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AC2A6" w14:textId="76DD5BC0" w:rsidR="00395A9A" w:rsidRPr="003963F1" w:rsidRDefault="004F2B88" w:rsidP="00B905FD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963F1">
        <w:rPr>
          <w:rFonts w:asciiTheme="minorHAnsi" w:hAnsiTheme="minorHAnsi" w:cstheme="minorHAnsi"/>
          <w:color w:val="000000" w:themeColor="text1"/>
          <w:sz w:val="24"/>
          <w:szCs w:val="24"/>
        </w:rPr>
        <w:t>Thomas</w:t>
      </w:r>
      <w:r w:rsidR="00996FAE" w:rsidRPr="003963F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963F1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3963F1"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="00D4688C" w:rsidRPr="003963F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Julien</w:t>
      </w:r>
      <w:r w:rsidR="009538B6" w:rsidRPr="003963F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4688C" w:rsidRPr="003963F1">
        <w:rPr>
          <w:rFonts w:asciiTheme="minorHAnsi" w:hAnsiTheme="minorHAnsi" w:cstheme="minorHAnsi"/>
          <w:color w:val="000000" w:themeColor="text1"/>
          <w:sz w:val="24"/>
          <w:szCs w:val="24"/>
        </w:rPr>
        <w:t>Lankiewicz</w:t>
      </w:r>
    </w:p>
    <w:p w14:paraId="094A22FD" w14:textId="77777777" w:rsidR="00B905FD" w:rsidRPr="003963F1" w:rsidRDefault="00B905FD" w:rsidP="00B905FD">
      <w:pPr>
        <w:pStyle w:val="ContactInf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C2CFEBA" w14:textId="79232AEE" w:rsidR="00395A9A" w:rsidRPr="003963F1" w:rsidRDefault="00395A9A" w:rsidP="00B905FD">
      <w:pPr>
        <w:pStyle w:val="ContactInf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963F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Ph.D. </w:t>
      </w:r>
      <w:r w:rsidR="00E343DB" w:rsidRPr="003963F1">
        <w:rPr>
          <w:rFonts w:asciiTheme="minorHAnsi" w:hAnsiTheme="minorHAnsi" w:cstheme="minorHAnsi"/>
          <w:color w:val="000000" w:themeColor="text1"/>
          <w:sz w:val="24"/>
          <w:szCs w:val="24"/>
        </w:rPr>
        <w:t>student</w:t>
      </w:r>
      <w:r w:rsidRPr="003963F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 </w:t>
      </w:r>
      <w:r w:rsidR="00E343DB" w:rsidRPr="003963F1">
        <w:rPr>
          <w:rFonts w:asciiTheme="minorHAnsi" w:hAnsiTheme="minorHAnsi" w:cstheme="minorHAnsi"/>
          <w:color w:val="000000" w:themeColor="text1"/>
          <w:sz w:val="24"/>
          <w:szCs w:val="24"/>
        </w:rPr>
        <w:t>EEMB</w:t>
      </w:r>
      <w:r w:rsidR="003963F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</w:t>
      </w:r>
      <w:proofErr w:type="spellStart"/>
      <w:r w:rsidR="003963F1">
        <w:rPr>
          <w:rFonts w:asciiTheme="minorHAnsi" w:hAnsiTheme="minorHAnsi" w:cstheme="minorHAnsi"/>
          <w:color w:val="000000" w:themeColor="text1"/>
          <w:sz w:val="24"/>
          <w:szCs w:val="24"/>
        </w:rPr>
        <w:t>ChemE</w:t>
      </w:r>
      <w:proofErr w:type="spellEnd"/>
    </w:p>
    <w:p w14:paraId="653515F6" w14:textId="36C9B160" w:rsidR="00395A9A" w:rsidRPr="003963F1" w:rsidRDefault="00E343DB" w:rsidP="00B905FD">
      <w:pPr>
        <w:pStyle w:val="ContactInf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963F1">
        <w:rPr>
          <w:rFonts w:asciiTheme="minorHAnsi" w:hAnsiTheme="minorHAnsi" w:cstheme="minorHAnsi"/>
          <w:color w:val="000000" w:themeColor="text1"/>
          <w:sz w:val="24"/>
          <w:szCs w:val="24"/>
        </w:rPr>
        <w:t>University of California Santa Barbara</w:t>
      </w:r>
    </w:p>
    <w:p w14:paraId="409869E4" w14:textId="39EFAB95" w:rsidR="00395A9A" w:rsidRPr="003963F1" w:rsidRDefault="00395A9A" w:rsidP="00B905FD">
      <w:pPr>
        <w:pStyle w:val="ContactInf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963F1">
        <w:rPr>
          <w:rFonts w:asciiTheme="minorHAnsi" w:hAnsiTheme="minorHAnsi" w:cstheme="minorHAnsi"/>
          <w:color w:val="000000" w:themeColor="text1"/>
          <w:sz w:val="24"/>
          <w:szCs w:val="24"/>
        </w:rPr>
        <w:sym w:font="Symbol" w:char="F0B7"/>
      </w:r>
      <w:r w:rsidRPr="003963F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Phone: </w:t>
      </w:r>
      <w:r w:rsidR="00D4688C" w:rsidRPr="003963F1">
        <w:rPr>
          <w:rFonts w:asciiTheme="minorHAnsi" w:hAnsiTheme="minorHAnsi" w:cstheme="minorHAnsi"/>
          <w:color w:val="000000" w:themeColor="text1"/>
          <w:sz w:val="24"/>
          <w:szCs w:val="24"/>
        </w:rPr>
        <w:t>262</w:t>
      </w:r>
      <w:r w:rsidRPr="003963F1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="00D4688C" w:rsidRPr="003963F1">
        <w:rPr>
          <w:rFonts w:asciiTheme="minorHAnsi" w:hAnsiTheme="minorHAnsi" w:cstheme="minorHAnsi"/>
          <w:color w:val="000000" w:themeColor="text1"/>
          <w:sz w:val="24"/>
          <w:szCs w:val="24"/>
        </w:rPr>
        <w:t>269</w:t>
      </w:r>
      <w:r w:rsidRPr="003963F1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="00D4688C" w:rsidRPr="003963F1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="006A79DA" w:rsidRPr="003963F1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D4688C" w:rsidRPr="003963F1">
        <w:rPr>
          <w:rFonts w:asciiTheme="minorHAnsi" w:hAnsiTheme="minorHAnsi" w:cstheme="minorHAnsi"/>
          <w:color w:val="000000" w:themeColor="text1"/>
          <w:sz w:val="24"/>
          <w:szCs w:val="24"/>
        </w:rPr>
        <w:t>86</w:t>
      </w:r>
      <w:r w:rsidRPr="003963F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3963F1">
        <w:rPr>
          <w:rFonts w:asciiTheme="minorHAnsi" w:hAnsiTheme="minorHAnsi" w:cstheme="minorHAnsi"/>
          <w:color w:val="000000" w:themeColor="text1"/>
          <w:sz w:val="24"/>
          <w:szCs w:val="24"/>
        </w:rPr>
        <w:sym w:font="Symbol" w:char="F0B7"/>
      </w:r>
      <w:r w:rsidRPr="003963F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E-Mail: </w:t>
      </w:r>
      <w:r w:rsidR="00BE3294">
        <w:rPr>
          <w:rFonts w:asciiTheme="minorHAnsi" w:hAnsiTheme="minorHAnsi" w:cstheme="minorHAnsi"/>
          <w:color w:val="000000" w:themeColor="text1"/>
          <w:sz w:val="24"/>
          <w:szCs w:val="24"/>
        </w:rPr>
        <w:t>tlankiewicz@ucsb</w:t>
      </w:r>
      <w:r w:rsidR="00E343DB" w:rsidRPr="003963F1">
        <w:rPr>
          <w:rFonts w:asciiTheme="minorHAnsi" w:hAnsiTheme="minorHAnsi" w:cstheme="minorHAnsi"/>
          <w:color w:val="000000" w:themeColor="text1"/>
          <w:sz w:val="24"/>
          <w:szCs w:val="24"/>
        </w:rPr>
        <w:t>.edu</w:t>
      </w:r>
    </w:p>
    <w:p w14:paraId="32231C68" w14:textId="77777777" w:rsidR="00395A9A" w:rsidRPr="003963F1" w:rsidRDefault="00395A9A" w:rsidP="00A1642D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8058DB0" w14:textId="77777777" w:rsidR="00B905FD" w:rsidRPr="003963F1" w:rsidRDefault="00B905FD" w:rsidP="00993130">
      <w:pPr>
        <w:pStyle w:val="Heading1"/>
        <w:rPr>
          <w:rFonts w:asciiTheme="minorHAnsi" w:hAnsiTheme="minorHAnsi" w:cstheme="minorHAnsi"/>
          <w:color w:val="000000" w:themeColor="text1"/>
        </w:rPr>
      </w:pPr>
      <w:r w:rsidRPr="003963F1">
        <w:rPr>
          <w:rFonts w:asciiTheme="minorHAnsi" w:hAnsiTheme="minorHAnsi" w:cstheme="minorHAnsi"/>
          <w:color w:val="000000" w:themeColor="text1"/>
        </w:rPr>
        <w:t>Education</w:t>
      </w:r>
    </w:p>
    <w:p w14:paraId="58194C7D" w14:textId="7B327488" w:rsidR="00DA523F" w:rsidRPr="003963F1" w:rsidRDefault="00DA523F" w:rsidP="00F93448">
      <w:pPr>
        <w:pStyle w:val="ListParagraph"/>
        <w:numPr>
          <w:ilvl w:val="0"/>
          <w:numId w:val="0"/>
        </w:numPr>
        <w:ind w:left="360" w:right="0"/>
        <w:rPr>
          <w:rFonts w:asciiTheme="minorHAnsi" w:hAnsiTheme="minorHAnsi" w:cstheme="minorHAnsi"/>
          <w:sz w:val="24"/>
          <w:szCs w:val="24"/>
        </w:rPr>
      </w:pPr>
      <w:r w:rsidRPr="003963F1">
        <w:rPr>
          <w:rFonts w:asciiTheme="minorHAnsi" w:hAnsiTheme="minorHAnsi" w:cstheme="minorHAnsi"/>
          <w:sz w:val="24"/>
          <w:szCs w:val="24"/>
        </w:rPr>
        <w:t xml:space="preserve">Ph.D. </w:t>
      </w:r>
      <w:r w:rsidR="00E343DB" w:rsidRPr="003963F1">
        <w:rPr>
          <w:rFonts w:asciiTheme="minorHAnsi" w:hAnsiTheme="minorHAnsi" w:cstheme="minorHAnsi"/>
          <w:sz w:val="24"/>
          <w:szCs w:val="24"/>
        </w:rPr>
        <w:t>student</w:t>
      </w:r>
      <w:r w:rsidRPr="003963F1">
        <w:rPr>
          <w:rFonts w:asciiTheme="minorHAnsi" w:hAnsiTheme="minorHAnsi" w:cstheme="minorHAnsi"/>
          <w:sz w:val="24"/>
          <w:szCs w:val="24"/>
        </w:rPr>
        <w:tab/>
      </w:r>
      <w:r w:rsidR="00F93448" w:rsidRPr="003963F1">
        <w:rPr>
          <w:rFonts w:asciiTheme="minorHAnsi" w:hAnsiTheme="minorHAnsi" w:cstheme="minorHAnsi"/>
          <w:sz w:val="24"/>
          <w:szCs w:val="24"/>
        </w:rPr>
        <w:tab/>
      </w:r>
      <w:r w:rsidR="00F93448" w:rsidRPr="003963F1">
        <w:rPr>
          <w:rFonts w:asciiTheme="minorHAnsi" w:hAnsiTheme="minorHAnsi" w:cstheme="minorHAnsi"/>
          <w:sz w:val="24"/>
          <w:szCs w:val="24"/>
        </w:rPr>
        <w:tab/>
      </w:r>
      <w:r w:rsidR="00F93448" w:rsidRPr="003963F1">
        <w:rPr>
          <w:rFonts w:asciiTheme="minorHAnsi" w:hAnsiTheme="minorHAnsi" w:cstheme="minorHAnsi"/>
          <w:sz w:val="24"/>
          <w:szCs w:val="24"/>
        </w:rPr>
        <w:tab/>
      </w:r>
      <w:r w:rsidR="00F93448" w:rsidRPr="003963F1">
        <w:rPr>
          <w:rFonts w:asciiTheme="minorHAnsi" w:hAnsiTheme="minorHAnsi" w:cstheme="minorHAnsi"/>
          <w:sz w:val="24"/>
          <w:szCs w:val="24"/>
        </w:rPr>
        <w:tab/>
      </w:r>
      <w:r w:rsidR="00F93448" w:rsidRPr="003963F1">
        <w:rPr>
          <w:rFonts w:asciiTheme="minorHAnsi" w:hAnsiTheme="minorHAnsi" w:cstheme="minorHAnsi"/>
          <w:sz w:val="24"/>
          <w:szCs w:val="24"/>
        </w:rPr>
        <w:tab/>
      </w:r>
      <w:r w:rsidR="00F93448" w:rsidRPr="003963F1">
        <w:rPr>
          <w:rFonts w:asciiTheme="minorHAnsi" w:hAnsiTheme="minorHAnsi" w:cstheme="minorHAnsi"/>
          <w:sz w:val="24"/>
          <w:szCs w:val="24"/>
        </w:rPr>
        <w:tab/>
      </w:r>
      <w:r w:rsidR="00F93448" w:rsidRPr="003963F1">
        <w:rPr>
          <w:rFonts w:asciiTheme="minorHAnsi" w:hAnsiTheme="minorHAnsi" w:cstheme="minorHAnsi"/>
          <w:sz w:val="24"/>
          <w:szCs w:val="24"/>
        </w:rPr>
        <w:tab/>
      </w:r>
      <w:r w:rsidR="00F93448" w:rsidRPr="003963F1">
        <w:rPr>
          <w:rFonts w:asciiTheme="minorHAnsi" w:hAnsiTheme="minorHAnsi" w:cstheme="minorHAnsi"/>
          <w:sz w:val="24"/>
          <w:szCs w:val="24"/>
        </w:rPr>
        <w:tab/>
      </w:r>
      <w:r w:rsidR="00F93448" w:rsidRPr="003963F1">
        <w:rPr>
          <w:rFonts w:asciiTheme="minorHAnsi" w:hAnsiTheme="minorHAnsi" w:cstheme="minorHAnsi"/>
          <w:sz w:val="24"/>
          <w:szCs w:val="24"/>
        </w:rPr>
        <w:tab/>
        <w:t xml:space="preserve">      </w:t>
      </w:r>
      <w:r w:rsidR="00062E85" w:rsidRPr="003963F1">
        <w:rPr>
          <w:rFonts w:asciiTheme="minorHAnsi" w:hAnsiTheme="minorHAnsi" w:cstheme="minorHAnsi"/>
          <w:sz w:val="24"/>
          <w:szCs w:val="24"/>
        </w:rPr>
        <w:t>Sept 2016</w:t>
      </w:r>
      <w:r w:rsidR="008E5333" w:rsidRPr="003963F1">
        <w:rPr>
          <w:rFonts w:asciiTheme="minorHAnsi" w:hAnsiTheme="minorHAnsi" w:cstheme="minorHAnsi"/>
          <w:sz w:val="24"/>
          <w:szCs w:val="24"/>
        </w:rPr>
        <w:t xml:space="preserve"> </w:t>
      </w:r>
      <w:r w:rsidR="008E5333" w:rsidRPr="003963F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– </w:t>
      </w:r>
      <w:r w:rsidR="00444994" w:rsidRPr="003963F1">
        <w:rPr>
          <w:rFonts w:asciiTheme="minorHAnsi" w:hAnsiTheme="minorHAnsi" w:cstheme="minorHAnsi"/>
          <w:sz w:val="24"/>
          <w:szCs w:val="24"/>
        </w:rPr>
        <w:t>Present</w:t>
      </w:r>
      <w:bookmarkStart w:id="0" w:name="_GoBack"/>
      <w:bookmarkEnd w:id="0"/>
    </w:p>
    <w:p w14:paraId="5D98300D" w14:textId="14C1DF62" w:rsidR="00DA523F" w:rsidRPr="003963F1" w:rsidRDefault="00E343DB" w:rsidP="00F93448">
      <w:pPr>
        <w:ind w:left="360" w:firstLine="360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3963F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University of California Santa Barbara</w:t>
      </w:r>
    </w:p>
    <w:p w14:paraId="7ABAFE5C" w14:textId="77777777" w:rsidR="00E343DB" w:rsidRPr="003963F1" w:rsidRDefault="00E343DB" w:rsidP="00F93448">
      <w:pPr>
        <w:ind w:left="360" w:firstLine="36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81BF552" w14:textId="16548709" w:rsidR="00E343DB" w:rsidRPr="003963F1" w:rsidRDefault="00E343DB" w:rsidP="00F93448">
      <w:pPr>
        <w:pStyle w:val="RightTab"/>
        <w:ind w:left="36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963F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M.S</w:t>
      </w:r>
      <w:r w:rsidR="00444994" w:rsidRPr="003963F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  <w:r w:rsidR="00444994" w:rsidRPr="003963F1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3963F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Marine Studies</w:t>
      </w:r>
      <w:r w:rsidR="005539BD" w:rsidRPr="003963F1">
        <w:rPr>
          <w:rFonts w:asciiTheme="minorHAnsi" w:hAnsiTheme="minorHAnsi" w:cstheme="minorHAnsi"/>
          <w:color w:val="000000" w:themeColor="text1"/>
          <w:sz w:val="24"/>
          <w:szCs w:val="24"/>
        </w:rPr>
        <w:t>, with a</w:t>
      </w:r>
      <w:r w:rsidR="007D18EE" w:rsidRPr="003963F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focus in Marine Biosciences</w:t>
      </w:r>
      <w:r w:rsidR="00821E66" w:rsidRPr="003963F1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Sept 2012 – Dec 2014</w:t>
      </w:r>
    </w:p>
    <w:p w14:paraId="72BD02A9" w14:textId="5A918F6D" w:rsidR="00E343DB" w:rsidRPr="003963F1" w:rsidRDefault="00E343DB" w:rsidP="00F93448">
      <w:pPr>
        <w:ind w:left="360" w:firstLine="360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3963F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University of Delaware</w:t>
      </w:r>
    </w:p>
    <w:p w14:paraId="327837FE" w14:textId="77777777" w:rsidR="00993130" w:rsidRPr="003963F1" w:rsidRDefault="00993130" w:rsidP="00F93448">
      <w:pPr>
        <w:ind w:left="360" w:firstLine="3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908D9DF" w14:textId="42359650" w:rsidR="00DA523F" w:rsidRPr="003963F1" w:rsidRDefault="00F93448" w:rsidP="00F93448">
      <w:pPr>
        <w:pStyle w:val="RightTab"/>
        <w:ind w:left="36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963F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B.A.</w:t>
      </w:r>
      <w:r w:rsidR="00E343DB" w:rsidRPr="003963F1">
        <w:rPr>
          <w:rFonts w:asciiTheme="minorHAnsi" w:hAnsiTheme="minorHAnsi" w:cstheme="minorHAnsi"/>
          <w:color w:val="000000" w:themeColor="text1"/>
          <w:sz w:val="24"/>
          <w:szCs w:val="24"/>
        </w:rPr>
        <w:t>, Biology</w:t>
      </w:r>
      <w:r w:rsidRPr="003963F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539BD" w:rsidRPr="003963F1">
        <w:rPr>
          <w:rFonts w:asciiTheme="minorHAnsi" w:hAnsiTheme="minorHAnsi" w:cstheme="minorHAnsi"/>
          <w:color w:val="000000" w:themeColor="text1"/>
          <w:sz w:val="24"/>
          <w:szCs w:val="24"/>
        </w:rPr>
        <w:t>and</w:t>
      </w:r>
      <w:r w:rsidRPr="003963F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Pre-Med</w:t>
      </w:r>
      <w:r w:rsidR="00DA523F" w:rsidRPr="003963F1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DA329C" w:rsidRPr="003963F1">
        <w:rPr>
          <w:rFonts w:asciiTheme="minorHAnsi" w:hAnsiTheme="minorHAnsi" w:cstheme="minorHAnsi"/>
          <w:color w:val="000000" w:themeColor="text1"/>
          <w:sz w:val="24"/>
          <w:szCs w:val="24"/>
        </w:rPr>
        <w:t>Sept 2008 – May 2</w:t>
      </w:r>
      <w:r w:rsidR="00E343DB" w:rsidRPr="003963F1">
        <w:rPr>
          <w:rFonts w:asciiTheme="minorHAnsi" w:hAnsiTheme="minorHAnsi" w:cstheme="minorHAnsi"/>
          <w:color w:val="000000" w:themeColor="text1"/>
          <w:sz w:val="24"/>
          <w:szCs w:val="24"/>
        </w:rPr>
        <w:t>012</w:t>
      </w:r>
    </w:p>
    <w:p w14:paraId="739B2E9A" w14:textId="0B5A99A9" w:rsidR="00DA523F" w:rsidRPr="003963F1" w:rsidRDefault="00E343DB" w:rsidP="00F93448">
      <w:pPr>
        <w:ind w:left="360" w:firstLine="360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3963F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Grinnell College</w:t>
      </w:r>
    </w:p>
    <w:p w14:paraId="5391C611" w14:textId="11E9833B" w:rsidR="00CE1C36" w:rsidRPr="003963F1" w:rsidRDefault="00CE1C36" w:rsidP="00CE1C36">
      <w:pPr>
        <w:pStyle w:val="Heading1"/>
        <w:rPr>
          <w:rFonts w:asciiTheme="minorHAnsi" w:hAnsiTheme="minorHAnsi" w:cstheme="minorHAnsi"/>
          <w:color w:val="000000" w:themeColor="text1"/>
        </w:rPr>
      </w:pPr>
      <w:r w:rsidRPr="003963F1">
        <w:rPr>
          <w:rFonts w:asciiTheme="minorHAnsi" w:hAnsiTheme="minorHAnsi" w:cstheme="minorHAnsi"/>
          <w:color w:val="000000" w:themeColor="text1"/>
        </w:rPr>
        <w:t>Publication</w:t>
      </w:r>
      <w:r w:rsidR="00177486" w:rsidRPr="003963F1">
        <w:rPr>
          <w:rFonts w:asciiTheme="minorHAnsi" w:hAnsiTheme="minorHAnsi" w:cstheme="minorHAnsi"/>
          <w:color w:val="000000" w:themeColor="text1"/>
        </w:rPr>
        <w:t>s</w:t>
      </w:r>
    </w:p>
    <w:p w14:paraId="5A719C9B" w14:textId="1C29220F" w:rsidR="00CE1C36" w:rsidRPr="003963F1" w:rsidRDefault="004C0D74" w:rsidP="0055625B">
      <w:pPr>
        <w:widowControl w:val="0"/>
        <w:autoSpaceDE w:val="0"/>
        <w:autoSpaceDN w:val="0"/>
        <w:adjustRightInd w:val="0"/>
        <w:spacing w:after="140" w:line="288" w:lineRule="auto"/>
        <w:rPr>
          <w:rFonts w:asciiTheme="minorHAnsi" w:hAnsiTheme="minorHAnsi" w:cstheme="minorHAnsi"/>
          <w:sz w:val="24"/>
          <w:szCs w:val="24"/>
        </w:rPr>
      </w:pPr>
      <w:r w:rsidRPr="003963F1">
        <w:rPr>
          <w:rFonts w:asciiTheme="minorHAnsi" w:hAnsiTheme="minorHAnsi" w:cstheme="minorHAnsi"/>
          <w:b/>
          <w:color w:val="4F6228" w:themeColor="accent3" w:themeShade="80"/>
          <w:sz w:val="24"/>
          <w:szCs w:val="24"/>
        </w:rPr>
        <w:fldChar w:fldCharType="begin" w:fldLock="1"/>
      </w:r>
      <w:r w:rsidRPr="003963F1">
        <w:rPr>
          <w:rFonts w:asciiTheme="minorHAnsi" w:hAnsiTheme="minorHAnsi" w:cstheme="minorHAnsi"/>
          <w:b/>
          <w:color w:val="4F6228" w:themeColor="accent3" w:themeShade="80"/>
          <w:sz w:val="24"/>
          <w:szCs w:val="24"/>
        </w:rPr>
        <w:instrText xml:space="preserve">ADDIN Mendeley Bibliography CSL_BIBLIOGRAPHY </w:instrText>
      </w:r>
      <w:r w:rsidRPr="003963F1">
        <w:rPr>
          <w:rFonts w:asciiTheme="minorHAnsi" w:hAnsiTheme="minorHAnsi" w:cstheme="minorHAnsi"/>
          <w:b/>
          <w:color w:val="4F6228" w:themeColor="accent3" w:themeShade="80"/>
          <w:sz w:val="24"/>
          <w:szCs w:val="24"/>
        </w:rPr>
        <w:fldChar w:fldCharType="end"/>
      </w:r>
      <w:r w:rsidR="0055625B" w:rsidRPr="003963F1">
        <w:rPr>
          <w:rFonts w:asciiTheme="minorHAnsi" w:eastAsia="Times New Roman" w:hAnsiTheme="minorHAnsi" w:cstheme="minorHAnsi"/>
          <w:b/>
          <w:sz w:val="24"/>
          <w:szCs w:val="24"/>
        </w:rPr>
        <w:t>Lankiewicz TS</w:t>
      </w:r>
      <w:r w:rsidR="0055625B" w:rsidRPr="003963F1">
        <w:rPr>
          <w:rFonts w:asciiTheme="minorHAnsi" w:eastAsia="Times New Roman" w:hAnsiTheme="minorHAnsi" w:cstheme="minorHAnsi"/>
          <w:sz w:val="24"/>
          <w:szCs w:val="24"/>
        </w:rPr>
        <w:t xml:space="preserve">, Cottrell MT, </w:t>
      </w:r>
      <w:proofErr w:type="spellStart"/>
      <w:r w:rsidR="0055625B" w:rsidRPr="003963F1">
        <w:rPr>
          <w:rFonts w:asciiTheme="minorHAnsi" w:eastAsia="Times New Roman" w:hAnsiTheme="minorHAnsi" w:cstheme="minorHAnsi"/>
          <w:sz w:val="24"/>
          <w:szCs w:val="24"/>
        </w:rPr>
        <w:t>Kirchman</w:t>
      </w:r>
      <w:proofErr w:type="spellEnd"/>
      <w:r w:rsidR="0055625B" w:rsidRPr="003963F1">
        <w:rPr>
          <w:rFonts w:asciiTheme="minorHAnsi" w:eastAsia="Times New Roman" w:hAnsiTheme="minorHAnsi" w:cstheme="minorHAnsi"/>
          <w:sz w:val="24"/>
          <w:szCs w:val="24"/>
        </w:rPr>
        <w:t xml:space="preserve"> DL. (2016). Growth rates and rRNA content of four marine bacteria in pure cultures and in the Delaware estuary. The </w:t>
      </w:r>
      <w:r w:rsidR="0055625B" w:rsidRPr="003963F1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ISME Journal </w:t>
      </w:r>
      <w:r w:rsidR="0055625B" w:rsidRPr="003963F1">
        <w:rPr>
          <w:rFonts w:asciiTheme="minorHAnsi" w:eastAsia="Times New Roman" w:hAnsiTheme="minorHAnsi" w:cstheme="minorHAnsi"/>
          <w:bCs w:val="0"/>
          <w:sz w:val="24"/>
          <w:szCs w:val="24"/>
        </w:rPr>
        <w:t>10</w:t>
      </w:r>
      <w:r w:rsidR="0055625B" w:rsidRPr="003963F1">
        <w:rPr>
          <w:rFonts w:asciiTheme="minorHAnsi" w:eastAsia="Times New Roman" w:hAnsiTheme="minorHAnsi" w:cstheme="minorHAnsi"/>
          <w:sz w:val="24"/>
          <w:szCs w:val="24"/>
        </w:rPr>
        <w:t>: 823–832.</w:t>
      </w:r>
    </w:p>
    <w:p w14:paraId="2357CE0C" w14:textId="77777777" w:rsidR="00DA523F" w:rsidRPr="003963F1" w:rsidRDefault="00F07110" w:rsidP="00993130">
      <w:pPr>
        <w:pStyle w:val="Heading1"/>
        <w:rPr>
          <w:rFonts w:asciiTheme="minorHAnsi" w:hAnsiTheme="minorHAnsi" w:cstheme="minorHAnsi"/>
          <w:color w:val="000000" w:themeColor="text1"/>
        </w:rPr>
      </w:pPr>
      <w:r w:rsidRPr="003963F1">
        <w:rPr>
          <w:rFonts w:asciiTheme="minorHAnsi" w:hAnsiTheme="minorHAnsi" w:cstheme="minorHAnsi"/>
          <w:color w:val="000000" w:themeColor="text1"/>
        </w:rPr>
        <w:t>Research Experience</w:t>
      </w:r>
    </w:p>
    <w:p w14:paraId="7A885ED3" w14:textId="57F2B6A7" w:rsidR="00F07110" w:rsidRPr="003963F1" w:rsidRDefault="00FD3551" w:rsidP="00F07110">
      <w:pPr>
        <w:pStyle w:val="RightTab"/>
        <w:rPr>
          <w:rFonts w:asciiTheme="minorHAnsi" w:hAnsiTheme="minorHAnsi" w:cstheme="minorHAnsi"/>
          <w:sz w:val="24"/>
          <w:szCs w:val="24"/>
        </w:rPr>
      </w:pPr>
      <w:r w:rsidRPr="003963F1">
        <w:rPr>
          <w:rFonts w:asciiTheme="minorHAnsi" w:hAnsiTheme="minorHAnsi" w:cstheme="minorHAnsi"/>
          <w:b/>
          <w:sz w:val="24"/>
          <w:szCs w:val="24"/>
        </w:rPr>
        <w:t>Graduate researcher</w:t>
      </w:r>
      <w:r w:rsidRPr="003963F1">
        <w:rPr>
          <w:rFonts w:asciiTheme="minorHAnsi" w:hAnsiTheme="minorHAnsi" w:cstheme="minorHAnsi"/>
          <w:sz w:val="24"/>
          <w:szCs w:val="24"/>
        </w:rPr>
        <w:t>,</w:t>
      </w:r>
      <w:r w:rsidR="00F07110" w:rsidRPr="003963F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20BC2" w:rsidRPr="003963F1">
        <w:rPr>
          <w:rFonts w:asciiTheme="minorHAnsi" w:hAnsiTheme="minorHAnsi" w:cstheme="minorHAnsi"/>
          <w:sz w:val="24"/>
          <w:szCs w:val="24"/>
        </w:rPr>
        <w:t>with</w:t>
      </w:r>
      <w:r w:rsidR="00F07110" w:rsidRPr="003963F1">
        <w:rPr>
          <w:rFonts w:asciiTheme="minorHAnsi" w:hAnsiTheme="minorHAnsi" w:cstheme="minorHAnsi"/>
          <w:sz w:val="24"/>
          <w:szCs w:val="24"/>
        </w:rPr>
        <w:t xml:space="preserve"> </w:t>
      </w:r>
      <w:r w:rsidR="0055625B" w:rsidRPr="003963F1">
        <w:rPr>
          <w:rFonts w:asciiTheme="minorHAnsi" w:hAnsiTheme="minorHAnsi" w:cstheme="minorHAnsi"/>
          <w:sz w:val="24"/>
          <w:szCs w:val="24"/>
        </w:rPr>
        <w:t>Dr.</w:t>
      </w:r>
      <w:r w:rsidR="00F07110" w:rsidRPr="003963F1">
        <w:rPr>
          <w:rFonts w:asciiTheme="minorHAnsi" w:hAnsiTheme="minorHAnsi" w:cstheme="minorHAnsi"/>
          <w:sz w:val="24"/>
          <w:szCs w:val="24"/>
        </w:rPr>
        <w:t xml:space="preserve"> </w:t>
      </w:r>
      <w:r w:rsidR="00062E85" w:rsidRPr="003963F1">
        <w:rPr>
          <w:rFonts w:asciiTheme="minorHAnsi" w:hAnsiTheme="minorHAnsi" w:cstheme="minorHAnsi"/>
          <w:sz w:val="24"/>
          <w:szCs w:val="24"/>
        </w:rPr>
        <w:t>Alyson Santoro</w:t>
      </w:r>
      <w:r w:rsidR="00F07110" w:rsidRPr="003963F1">
        <w:rPr>
          <w:rFonts w:asciiTheme="minorHAnsi" w:hAnsiTheme="minorHAnsi" w:cstheme="minorHAnsi"/>
          <w:sz w:val="24"/>
          <w:szCs w:val="24"/>
        </w:rPr>
        <w:tab/>
      </w:r>
      <w:r w:rsidR="00444994" w:rsidRPr="003963F1">
        <w:rPr>
          <w:rFonts w:asciiTheme="minorHAnsi" w:hAnsiTheme="minorHAnsi" w:cstheme="minorHAnsi"/>
          <w:sz w:val="24"/>
          <w:szCs w:val="24"/>
        </w:rPr>
        <w:t>Sept 2016</w:t>
      </w:r>
      <w:r w:rsidR="00F07110" w:rsidRPr="003963F1">
        <w:rPr>
          <w:rFonts w:asciiTheme="minorHAnsi" w:hAnsiTheme="minorHAnsi" w:cstheme="minorHAnsi"/>
          <w:sz w:val="24"/>
          <w:szCs w:val="24"/>
        </w:rPr>
        <w:t xml:space="preserve"> – </w:t>
      </w:r>
      <w:r w:rsidR="00444994" w:rsidRPr="003963F1">
        <w:rPr>
          <w:rFonts w:asciiTheme="minorHAnsi" w:hAnsiTheme="minorHAnsi" w:cstheme="minorHAnsi"/>
          <w:sz w:val="24"/>
          <w:szCs w:val="24"/>
        </w:rPr>
        <w:t>June 2017</w:t>
      </w:r>
    </w:p>
    <w:p w14:paraId="5CAAB4E5" w14:textId="1A2B6AC6" w:rsidR="00F07110" w:rsidRPr="003963F1" w:rsidRDefault="00444994" w:rsidP="00F07110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3963F1">
        <w:rPr>
          <w:rFonts w:asciiTheme="minorHAnsi" w:hAnsiTheme="minorHAnsi" w:cstheme="minorHAnsi"/>
          <w:i/>
          <w:iCs/>
          <w:sz w:val="24"/>
          <w:szCs w:val="24"/>
        </w:rPr>
        <w:t>Marine Microbiology and Biogeochemistry Lab</w:t>
      </w:r>
    </w:p>
    <w:p w14:paraId="1BEA92EE" w14:textId="7D6D9E8C" w:rsidR="00F07110" w:rsidRPr="003963F1" w:rsidRDefault="00444994" w:rsidP="00F07110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3963F1">
        <w:rPr>
          <w:rFonts w:asciiTheme="minorHAnsi" w:hAnsiTheme="minorHAnsi" w:cstheme="minorHAnsi"/>
          <w:i/>
          <w:iCs/>
          <w:sz w:val="24"/>
          <w:szCs w:val="24"/>
        </w:rPr>
        <w:t>University of California Santa Barbara</w:t>
      </w:r>
    </w:p>
    <w:p w14:paraId="111370DB" w14:textId="2C07A139" w:rsidR="00F07110" w:rsidRPr="003963F1" w:rsidRDefault="000549B2" w:rsidP="00776FD8">
      <w:pPr>
        <w:pStyle w:val="ListParagraph"/>
        <w:numPr>
          <w:ilvl w:val="0"/>
          <w:numId w:val="0"/>
        </w:numPr>
        <w:ind w:left="1080"/>
        <w:rPr>
          <w:rFonts w:asciiTheme="minorHAnsi" w:hAnsiTheme="minorHAnsi" w:cstheme="minorHAnsi"/>
          <w:sz w:val="24"/>
          <w:szCs w:val="24"/>
        </w:rPr>
      </w:pPr>
      <w:r w:rsidRPr="003963F1">
        <w:rPr>
          <w:rFonts w:asciiTheme="minorHAnsi" w:hAnsiTheme="minorHAnsi" w:cstheme="minorHAnsi"/>
          <w:sz w:val="24"/>
          <w:szCs w:val="24"/>
        </w:rPr>
        <w:t>Isolated 85 new bacterial and archaeal cultures from the mesopelagic North Pacific using high</w:t>
      </w:r>
      <w:r w:rsidR="004E5283" w:rsidRPr="003963F1">
        <w:rPr>
          <w:rFonts w:asciiTheme="minorHAnsi" w:hAnsiTheme="minorHAnsi" w:cstheme="minorHAnsi"/>
          <w:sz w:val="24"/>
          <w:szCs w:val="24"/>
        </w:rPr>
        <w:t xml:space="preserve"> throughput cultivation methods, e</w:t>
      </w:r>
      <w:r w:rsidRPr="003963F1">
        <w:rPr>
          <w:rFonts w:asciiTheme="minorHAnsi" w:hAnsiTheme="minorHAnsi" w:cstheme="minorHAnsi"/>
          <w:sz w:val="24"/>
          <w:szCs w:val="24"/>
        </w:rPr>
        <w:t xml:space="preserve">arly </w:t>
      </w:r>
      <w:r w:rsidR="002E1B96" w:rsidRPr="003963F1">
        <w:rPr>
          <w:rFonts w:asciiTheme="minorHAnsi" w:hAnsiTheme="minorHAnsi" w:cstheme="minorHAnsi"/>
          <w:sz w:val="24"/>
          <w:szCs w:val="24"/>
        </w:rPr>
        <w:t xml:space="preserve">experiments </w:t>
      </w:r>
      <w:r w:rsidR="009C5FF1" w:rsidRPr="003963F1">
        <w:rPr>
          <w:rFonts w:asciiTheme="minorHAnsi" w:hAnsiTheme="minorHAnsi" w:cstheme="minorHAnsi"/>
          <w:sz w:val="24"/>
          <w:szCs w:val="24"/>
        </w:rPr>
        <w:t xml:space="preserve">indicated </w:t>
      </w:r>
      <w:r w:rsidR="00F95ADE" w:rsidRPr="003963F1">
        <w:rPr>
          <w:rFonts w:asciiTheme="minorHAnsi" w:hAnsiTheme="minorHAnsi" w:cstheme="minorHAnsi"/>
          <w:sz w:val="24"/>
          <w:szCs w:val="24"/>
        </w:rPr>
        <w:t>different preferences for</w:t>
      </w:r>
      <w:r w:rsidR="009C5FF1" w:rsidRPr="003963F1">
        <w:rPr>
          <w:rFonts w:asciiTheme="minorHAnsi" w:hAnsiTheme="minorHAnsi" w:cstheme="minorHAnsi"/>
          <w:sz w:val="24"/>
          <w:szCs w:val="24"/>
        </w:rPr>
        <w:t xml:space="preserve"> various</w:t>
      </w:r>
      <w:r w:rsidR="004E5283" w:rsidRPr="003963F1">
        <w:rPr>
          <w:rFonts w:asciiTheme="minorHAnsi" w:hAnsiTheme="minorHAnsi" w:cstheme="minorHAnsi"/>
          <w:sz w:val="24"/>
          <w:szCs w:val="24"/>
        </w:rPr>
        <w:t xml:space="preserve"> carbon based medias</w:t>
      </w:r>
    </w:p>
    <w:p w14:paraId="480B0B6B" w14:textId="77777777" w:rsidR="00B905FD" w:rsidRPr="003963F1" w:rsidRDefault="00B905FD" w:rsidP="00F07110">
      <w:pPr>
        <w:rPr>
          <w:rFonts w:asciiTheme="minorHAnsi" w:hAnsiTheme="minorHAnsi" w:cstheme="minorHAnsi"/>
          <w:sz w:val="24"/>
          <w:szCs w:val="24"/>
        </w:rPr>
      </w:pPr>
    </w:p>
    <w:p w14:paraId="6AC1D68B" w14:textId="300FD038" w:rsidR="008D0771" w:rsidRPr="003963F1" w:rsidRDefault="00FD3551" w:rsidP="008D0771">
      <w:pPr>
        <w:pStyle w:val="RightTab"/>
        <w:rPr>
          <w:rFonts w:asciiTheme="minorHAnsi" w:hAnsiTheme="minorHAnsi" w:cstheme="minorHAnsi"/>
          <w:sz w:val="24"/>
          <w:szCs w:val="24"/>
        </w:rPr>
      </w:pPr>
      <w:r w:rsidRPr="003963F1">
        <w:rPr>
          <w:rFonts w:asciiTheme="minorHAnsi" w:hAnsiTheme="minorHAnsi" w:cstheme="minorHAnsi"/>
          <w:b/>
          <w:sz w:val="24"/>
          <w:szCs w:val="24"/>
        </w:rPr>
        <w:t>Cultivation technician</w:t>
      </w:r>
      <w:r w:rsidRPr="003963F1">
        <w:rPr>
          <w:rFonts w:asciiTheme="minorHAnsi" w:hAnsiTheme="minorHAnsi" w:cstheme="minorHAnsi"/>
          <w:sz w:val="24"/>
          <w:szCs w:val="24"/>
        </w:rPr>
        <w:t xml:space="preserve">, </w:t>
      </w:r>
      <w:r w:rsidR="00A20BC2" w:rsidRPr="003963F1">
        <w:rPr>
          <w:rFonts w:asciiTheme="minorHAnsi" w:hAnsiTheme="minorHAnsi" w:cstheme="minorHAnsi"/>
          <w:sz w:val="24"/>
          <w:szCs w:val="24"/>
        </w:rPr>
        <w:t>with</w:t>
      </w:r>
      <w:r w:rsidR="00062E85" w:rsidRPr="003963F1">
        <w:rPr>
          <w:rFonts w:asciiTheme="minorHAnsi" w:hAnsiTheme="minorHAnsi" w:cstheme="minorHAnsi"/>
          <w:sz w:val="24"/>
          <w:szCs w:val="24"/>
        </w:rPr>
        <w:t xml:space="preserve"> </w:t>
      </w:r>
      <w:r w:rsidR="0055625B" w:rsidRPr="003963F1">
        <w:rPr>
          <w:rFonts w:asciiTheme="minorHAnsi" w:hAnsiTheme="minorHAnsi" w:cstheme="minorHAnsi"/>
          <w:sz w:val="24"/>
          <w:szCs w:val="24"/>
        </w:rPr>
        <w:t>Dr.</w:t>
      </w:r>
      <w:r w:rsidR="008D0771" w:rsidRPr="003963F1">
        <w:rPr>
          <w:rFonts w:asciiTheme="minorHAnsi" w:hAnsiTheme="minorHAnsi" w:cstheme="minorHAnsi"/>
          <w:sz w:val="24"/>
          <w:szCs w:val="24"/>
        </w:rPr>
        <w:t xml:space="preserve"> </w:t>
      </w:r>
      <w:r w:rsidR="00062E85" w:rsidRPr="003963F1">
        <w:rPr>
          <w:rFonts w:asciiTheme="minorHAnsi" w:hAnsiTheme="minorHAnsi" w:cstheme="minorHAnsi"/>
          <w:sz w:val="24"/>
          <w:szCs w:val="24"/>
        </w:rPr>
        <w:t>Alyson Santoro</w:t>
      </w:r>
      <w:r w:rsidR="008D0771" w:rsidRPr="003963F1">
        <w:rPr>
          <w:rFonts w:asciiTheme="minorHAnsi" w:hAnsiTheme="minorHAnsi" w:cstheme="minorHAnsi"/>
          <w:sz w:val="24"/>
          <w:szCs w:val="24"/>
        </w:rPr>
        <w:tab/>
      </w:r>
      <w:r w:rsidR="0084575D" w:rsidRPr="003963F1">
        <w:rPr>
          <w:rFonts w:asciiTheme="minorHAnsi" w:hAnsiTheme="minorHAnsi" w:cstheme="minorHAnsi"/>
          <w:sz w:val="24"/>
          <w:szCs w:val="24"/>
        </w:rPr>
        <w:t>Jan 2015</w:t>
      </w:r>
      <w:r w:rsidR="008D0771" w:rsidRPr="003963F1">
        <w:rPr>
          <w:rFonts w:asciiTheme="minorHAnsi" w:hAnsiTheme="minorHAnsi" w:cstheme="minorHAnsi"/>
          <w:sz w:val="24"/>
          <w:szCs w:val="24"/>
        </w:rPr>
        <w:t xml:space="preserve"> – </w:t>
      </w:r>
      <w:r w:rsidR="0084575D" w:rsidRPr="003963F1">
        <w:rPr>
          <w:rFonts w:asciiTheme="minorHAnsi" w:hAnsiTheme="minorHAnsi" w:cstheme="minorHAnsi"/>
          <w:sz w:val="24"/>
          <w:szCs w:val="24"/>
        </w:rPr>
        <w:t>Aug 2016</w:t>
      </w:r>
    </w:p>
    <w:p w14:paraId="34098CE1" w14:textId="766F5356" w:rsidR="00CE1C36" w:rsidRPr="003963F1" w:rsidRDefault="00CE1C36" w:rsidP="00CE1C36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3963F1">
        <w:rPr>
          <w:rFonts w:asciiTheme="minorHAnsi" w:hAnsiTheme="minorHAnsi" w:cstheme="minorHAnsi"/>
          <w:i/>
          <w:iCs/>
          <w:sz w:val="24"/>
          <w:szCs w:val="24"/>
        </w:rPr>
        <w:t>Microbial Ecology and Biogeochemistry Lab</w:t>
      </w:r>
    </w:p>
    <w:p w14:paraId="11808111" w14:textId="27DCF2FE" w:rsidR="008D0771" w:rsidRPr="003963F1" w:rsidRDefault="00444994" w:rsidP="008D0771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3963F1">
        <w:rPr>
          <w:rFonts w:asciiTheme="minorHAnsi" w:hAnsiTheme="minorHAnsi" w:cstheme="minorHAnsi"/>
          <w:i/>
          <w:iCs/>
          <w:sz w:val="24"/>
          <w:szCs w:val="24"/>
        </w:rPr>
        <w:t>University of Maryland Center for Environmental Studies</w:t>
      </w:r>
      <w:r w:rsidR="00CE1C36" w:rsidRPr="003963F1">
        <w:rPr>
          <w:rFonts w:asciiTheme="minorHAnsi" w:hAnsiTheme="minorHAnsi" w:cstheme="minorHAnsi"/>
          <w:i/>
          <w:iCs/>
          <w:sz w:val="24"/>
          <w:szCs w:val="24"/>
        </w:rPr>
        <w:t>, Horn Point Lab</w:t>
      </w:r>
    </w:p>
    <w:p w14:paraId="1090744E" w14:textId="4CD173C1" w:rsidR="00F07110" w:rsidRPr="003963F1" w:rsidRDefault="009C5FF1" w:rsidP="00776FD8">
      <w:pPr>
        <w:pStyle w:val="ListParagraph"/>
        <w:numPr>
          <w:ilvl w:val="0"/>
          <w:numId w:val="0"/>
        </w:numPr>
        <w:ind w:left="1080"/>
        <w:rPr>
          <w:rFonts w:asciiTheme="minorHAnsi" w:hAnsiTheme="minorHAnsi" w:cstheme="minorHAnsi"/>
          <w:sz w:val="24"/>
          <w:szCs w:val="24"/>
        </w:rPr>
      </w:pPr>
      <w:r w:rsidRPr="003963F1">
        <w:rPr>
          <w:rFonts w:asciiTheme="minorHAnsi" w:hAnsiTheme="minorHAnsi" w:cstheme="minorHAnsi"/>
          <w:sz w:val="24"/>
          <w:szCs w:val="24"/>
        </w:rPr>
        <w:t>Cultivated and designed experiments with serval strains of ammonia oxidizing archaea and</w:t>
      </w:r>
      <w:r w:rsidR="001D3BEC" w:rsidRPr="003963F1">
        <w:rPr>
          <w:rFonts w:asciiTheme="minorHAnsi" w:hAnsiTheme="minorHAnsi" w:cstheme="minorHAnsi"/>
          <w:sz w:val="24"/>
          <w:szCs w:val="24"/>
        </w:rPr>
        <w:t xml:space="preserve"> a strain of</w:t>
      </w:r>
      <w:r w:rsidR="004E5283" w:rsidRPr="003963F1">
        <w:rPr>
          <w:rFonts w:asciiTheme="minorHAnsi" w:hAnsiTheme="minorHAnsi" w:cstheme="minorHAnsi"/>
          <w:sz w:val="24"/>
          <w:szCs w:val="24"/>
        </w:rPr>
        <w:t xml:space="preserve"> nitrite oxidizing bacteria</w:t>
      </w:r>
      <w:r w:rsidRPr="003963F1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ECA6A7E" w14:textId="77777777" w:rsidR="00EE7E1E" w:rsidRPr="003963F1" w:rsidRDefault="00EE7E1E" w:rsidP="00EE7E1E">
      <w:pPr>
        <w:ind w:firstLine="0"/>
        <w:rPr>
          <w:rFonts w:asciiTheme="minorHAnsi" w:hAnsiTheme="minorHAnsi" w:cstheme="minorHAnsi"/>
          <w:sz w:val="24"/>
          <w:szCs w:val="24"/>
        </w:rPr>
      </w:pPr>
    </w:p>
    <w:p w14:paraId="10CAA171" w14:textId="19501987" w:rsidR="008D0771" w:rsidRPr="003963F1" w:rsidRDefault="00D54F27" w:rsidP="008D0771">
      <w:pPr>
        <w:pStyle w:val="RightTab"/>
        <w:rPr>
          <w:rFonts w:asciiTheme="minorHAnsi" w:hAnsiTheme="minorHAnsi" w:cstheme="minorHAnsi"/>
          <w:sz w:val="24"/>
          <w:szCs w:val="24"/>
        </w:rPr>
      </w:pPr>
      <w:r w:rsidRPr="003963F1">
        <w:rPr>
          <w:rFonts w:asciiTheme="minorHAnsi" w:hAnsiTheme="minorHAnsi" w:cstheme="minorHAnsi"/>
          <w:b/>
          <w:sz w:val="24"/>
          <w:szCs w:val="24"/>
        </w:rPr>
        <w:t>Graduate researcher</w:t>
      </w:r>
      <w:r w:rsidR="00FD3551" w:rsidRPr="003963F1">
        <w:rPr>
          <w:rFonts w:asciiTheme="minorHAnsi" w:hAnsiTheme="minorHAnsi" w:cstheme="minorHAnsi"/>
          <w:sz w:val="24"/>
          <w:szCs w:val="24"/>
        </w:rPr>
        <w:t>,</w:t>
      </w:r>
      <w:r w:rsidR="008D0771" w:rsidRPr="003963F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20BC2" w:rsidRPr="003963F1">
        <w:rPr>
          <w:rFonts w:asciiTheme="minorHAnsi" w:hAnsiTheme="minorHAnsi" w:cstheme="minorHAnsi"/>
          <w:sz w:val="24"/>
          <w:szCs w:val="24"/>
        </w:rPr>
        <w:t>with</w:t>
      </w:r>
      <w:r w:rsidR="008D0771" w:rsidRPr="003963F1">
        <w:rPr>
          <w:rFonts w:asciiTheme="minorHAnsi" w:hAnsiTheme="minorHAnsi" w:cstheme="minorHAnsi"/>
          <w:sz w:val="24"/>
          <w:szCs w:val="24"/>
        </w:rPr>
        <w:t xml:space="preserve"> </w:t>
      </w:r>
      <w:r w:rsidR="00444994" w:rsidRPr="003963F1">
        <w:rPr>
          <w:rFonts w:asciiTheme="minorHAnsi" w:hAnsiTheme="minorHAnsi" w:cstheme="minorHAnsi"/>
          <w:sz w:val="24"/>
          <w:szCs w:val="24"/>
        </w:rPr>
        <w:t xml:space="preserve">Dr. David </w:t>
      </w:r>
      <w:proofErr w:type="spellStart"/>
      <w:r w:rsidR="00444994" w:rsidRPr="003963F1">
        <w:rPr>
          <w:rFonts w:asciiTheme="minorHAnsi" w:hAnsiTheme="minorHAnsi" w:cstheme="minorHAnsi"/>
          <w:sz w:val="24"/>
          <w:szCs w:val="24"/>
        </w:rPr>
        <w:t>Kirchman</w:t>
      </w:r>
      <w:proofErr w:type="spellEnd"/>
      <w:r w:rsidR="008D0771" w:rsidRPr="003963F1">
        <w:rPr>
          <w:rFonts w:asciiTheme="minorHAnsi" w:hAnsiTheme="minorHAnsi" w:cstheme="minorHAnsi"/>
          <w:sz w:val="24"/>
          <w:szCs w:val="24"/>
        </w:rPr>
        <w:tab/>
      </w:r>
      <w:r w:rsidR="00DA329C" w:rsidRPr="003963F1">
        <w:rPr>
          <w:rFonts w:asciiTheme="minorHAnsi" w:hAnsiTheme="minorHAnsi" w:cstheme="minorHAnsi"/>
          <w:sz w:val="24"/>
          <w:szCs w:val="24"/>
        </w:rPr>
        <w:t>Sept 2012</w:t>
      </w:r>
      <w:r w:rsidR="008D0771" w:rsidRPr="003963F1">
        <w:rPr>
          <w:rFonts w:asciiTheme="minorHAnsi" w:hAnsiTheme="minorHAnsi" w:cstheme="minorHAnsi"/>
          <w:sz w:val="24"/>
          <w:szCs w:val="24"/>
        </w:rPr>
        <w:t xml:space="preserve"> – </w:t>
      </w:r>
      <w:r w:rsidR="00DA329C" w:rsidRPr="003963F1">
        <w:rPr>
          <w:rFonts w:asciiTheme="minorHAnsi" w:hAnsiTheme="minorHAnsi" w:cstheme="minorHAnsi"/>
          <w:sz w:val="24"/>
          <w:szCs w:val="24"/>
        </w:rPr>
        <w:t>Dec 2014</w:t>
      </w:r>
    </w:p>
    <w:p w14:paraId="48A01C01" w14:textId="7AF543E0" w:rsidR="008D0771" w:rsidRPr="003963F1" w:rsidRDefault="00776FD8" w:rsidP="008D0771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3963F1">
        <w:rPr>
          <w:rFonts w:asciiTheme="minorHAnsi" w:hAnsiTheme="minorHAnsi" w:cstheme="minorHAnsi"/>
          <w:i/>
          <w:iCs/>
          <w:sz w:val="24"/>
          <w:szCs w:val="24"/>
        </w:rPr>
        <w:t>Microbial Ecology Lab</w:t>
      </w:r>
    </w:p>
    <w:p w14:paraId="415F35CB" w14:textId="4B08FC4E" w:rsidR="008D0771" w:rsidRPr="003963F1" w:rsidRDefault="00776FD8" w:rsidP="008D0771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3963F1">
        <w:rPr>
          <w:rFonts w:asciiTheme="minorHAnsi" w:hAnsiTheme="minorHAnsi" w:cstheme="minorHAnsi"/>
          <w:i/>
          <w:iCs/>
          <w:sz w:val="24"/>
          <w:szCs w:val="24"/>
        </w:rPr>
        <w:t xml:space="preserve">University of Delaware </w:t>
      </w:r>
    </w:p>
    <w:p w14:paraId="691FA4E0" w14:textId="21E0D459" w:rsidR="007A3E27" w:rsidRPr="003963F1" w:rsidRDefault="000360F8" w:rsidP="007A3E27">
      <w:pPr>
        <w:pStyle w:val="ListParagraph"/>
        <w:numPr>
          <w:ilvl w:val="0"/>
          <w:numId w:val="0"/>
        </w:numPr>
        <w:ind w:left="1080"/>
        <w:rPr>
          <w:rFonts w:asciiTheme="minorHAnsi" w:hAnsiTheme="minorHAnsi" w:cstheme="minorHAnsi"/>
          <w:sz w:val="24"/>
          <w:szCs w:val="24"/>
        </w:rPr>
      </w:pPr>
      <w:r w:rsidRPr="003963F1">
        <w:rPr>
          <w:rFonts w:asciiTheme="minorHAnsi" w:hAnsiTheme="minorHAnsi" w:cstheme="minorHAnsi"/>
          <w:sz w:val="24"/>
          <w:szCs w:val="24"/>
        </w:rPr>
        <w:t>Evaluated</w:t>
      </w:r>
      <w:r w:rsidR="007F44B5" w:rsidRPr="003963F1">
        <w:rPr>
          <w:rFonts w:asciiTheme="minorHAnsi" w:hAnsiTheme="minorHAnsi" w:cstheme="minorHAnsi"/>
          <w:sz w:val="24"/>
          <w:szCs w:val="24"/>
        </w:rPr>
        <w:t xml:space="preserve"> the relationship between growth rate and cellular rRNA content </w:t>
      </w:r>
      <w:r w:rsidR="007A3E27" w:rsidRPr="003963F1">
        <w:rPr>
          <w:rFonts w:asciiTheme="minorHAnsi" w:hAnsiTheme="minorHAnsi" w:cstheme="minorHAnsi"/>
          <w:sz w:val="24"/>
          <w:szCs w:val="24"/>
        </w:rPr>
        <w:t>for four naturally abundant marine bacteria using QPCR</w:t>
      </w:r>
      <w:r w:rsidR="00087CAD" w:rsidRPr="003963F1">
        <w:rPr>
          <w:rFonts w:asciiTheme="minorHAnsi" w:hAnsiTheme="minorHAnsi" w:cstheme="minorHAnsi"/>
          <w:sz w:val="24"/>
          <w:szCs w:val="24"/>
        </w:rPr>
        <w:t xml:space="preserve"> and RT-QPCR</w:t>
      </w:r>
      <w:r w:rsidR="007A3E27" w:rsidRPr="003963F1">
        <w:rPr>
          <w:rFonts w:asciiTheme="minorHAnsi" w:hAnsiTheme="minorHAnsi" w:cstheme="minorHAnsi"/>
          <w:sz w:val="24"/>
          <w:szCs w:val="24"/>
        </w:rPr>
        <w:t>, allowing for more accurate measurements of</w:t>
      </w:r>
      <w:r w:rsidR="004E5283" w:rsidRPr="003963F1">
        <w:rPr>
          <w:rFonts w:asciiTheme="minorHAnsi" w:hAnsiTheme="minorHAnsi" w:cstheme="minorHAnsi"/>
          <w:sz w:val="24"/>
          <w:szCs w:val="24"/>
        </w:rPr>
        <w:t xml:space="preserve"> growth rate in the environment</w:t>
      </w:r>
      <w:r w:rsidR="007A3E27" w:rsidRPr="003963F1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F3197B6" w14:textId="77777777" w:rsidR="00F07110" w:rsidRPr="003963F1" w:rsidRDefault="00F07110" w:rsidP="008D0771">
      <w:pPr>
        <w:rPr>
          <w:rFonts w:asciiTheme="minorHAnsi" w:hAnsiTheme="minorHAnsi" w:cstheme="minorHAnsi"/>
          <w:sz w:val="24"/>
          <w:szCs w:val="24"/>
        </w:rPr>
      </w:pPr>
    </w:p>
    <w:p w14:paraId="7C95D2A4" w14:textId="0E69FF2A" w:rsidR="00927C64" w:rsidRPr="003963F1" w:rsidRDefault="00927C64" w:rsidP="00B565A3">
      <w:pPr>
        <w:pStyle w:val="RightTab"/>
        <w:rPr>
          <w:rFonts w:asciiTheme="minorHAnsi" w:hAnsiTheme="minorHAnsi" w:cstheme="minorHAnsi"/>
          <w:sz w:val="24"/>
          <w:szCs w:val="24"/>
        </w:rPr>
      </w:pPr>
      <w:r w:rsidRPr="003963F1">
        <w:rPr>
          <w:rFonts w:asciiTheme="minorHAnsi" w:hAnsiTheme="minorHAnsi" w:cstheme="minorHAnsi"/>
          <w:b/>
          <w:sz w:val="24"/>
          <w:szCs w:val="24"/>
        </w:rPr>
        <w:t>U</w:t>
      </w:r>
      <w:r w:rsidR="00FD3551" w:rsidRPr="003963F1">
        <w:rPr>
          <w:rFonts w:asciiTheme="minorHAnsi" w:hAnsiTheme="minorHAnsi" w:cstheme="minorHAnsi"/>
          <w:b/>
          <w:sz w:val="24"/>
          <w:szCs w:val="24"/>
        </w:rPr>
        <w:t>ndergraduate research assistant</w:t>
      </w:r>
      <w:r w:rsidR="00FD3551" w:rsidRPr="003963F1">
        <w:rPr>
          <w:rFonts w:asciiTheme="minorHAnsi" w:hAnsiTheme="minorHAnsi" w:cstheme="minorHAnsi"/>
          <w:sz w:val="24"/>
          <w:szCs w:val="24"/>
        </w:rPr>
        <w:t>,</w:t>
      </w:r>
      <w:r w:rsidRPr="003963F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D3551" w:rsidRPr="003963F1">
        <w:rPr>
          <w:rFonts w:asciiTheme="minorHAnsi" w:hAnsiTheme="minorHAnsi" w:cstheme="minorHAnsi"/>
          <w:sz w:val="24"/>
          <w:szCs w:val="24"/>
        </w:rPr>
        <w:t>with</w:t>
      </w:r>
      <w:r w:rsidRPr="003963F1">
        <w:rPr>
          <w:rFonts w:asciiTheme="minorHAnsi" w:hAnsiTheme="minorHAnsi" w:cstheme="minorHAnsi"/>
          <w:sz w:val="24"/>
          <w:szCs w:val="24"/>
        </w:rPr>
        <w:t xml:space="preserve"> </w:t>
      </w:r>
      <w:r w:rsidR="006A79DA" w:rsidRPr="003963F1">
        <w:rPr>
          <w:rFonts w:asciiTheme="minorHAnsi" w:hAnsiTheme="minorHAnsi" w:cstheme="minorHAnsi"/>
          <w:sz w:val="24"/>
          <w:szCs w:val="24"/>
        </w:rPr>
        <w:t>Dr. Vincent Eckhart</w:t>
      </w:r>
      <w:r w:rsidR="00B565A3" w:rsidRPr="003963F1">
        <w:rPr>
          <w:rFonts w:asciiTheme="minorHAnsi" w:hAnsiTheme="minorHAnsi" w:cstheme="minorHAnsi"/>
          <w:sz w:val="24"/>
          <w:szCs w:val="24"/>
        </w:rPr>
        <w:tab/>
      </w:r>
      <w:r w:rsidR="006A79DA" w:rsidRPr="003963F1">
        <w:rPr>
          <w:rFonts w:asciiTheme="minorHAnsi" w:hAnsiTheme="minorHAnsi" w:cstheme="minorHAnsi"/>
          <w:sz w:val="24"/>
          <w:szCs w:val="24"/>
        </w:rPr>
        <w:t>Jan 2012</w:t>
      </w:r>
      <w:r w:rsidR="00B565A3" w:rsidRPr="003963F1">
        <w:rPr>
          <w:rFonts w:asciiTheme="minorHAnsi" w:hAnsiTheme="minorHAnsi" w:cstheme="minorHAnsi"/>
          <w:sz w:val="24"/>
          <w:szCs w:val="24"/>
        </w:rPr>
        <w:t xml:space="preserve"> – </w:t>
      </w:r>
      <w:r w:rsidR="006A79DA" w:rsidRPr="003963F1">
        <w:rPr>
          <w:rFonts w:asciiTheme="minorHAnsi" w:hAnsiTheme="minorHAnsi" w:cstheme="minorHAnsi"/>
          <w:sz w:val="24"/>
          <w:szCs w:val="24"/>
        </w:rPr>
        <w:t>May 2012</w:t>
      </w:r>
    </w:p>
    <w:p w14:paraId="1ABEE041" w14:textId="27EC0AE0" w:rsidR="00927C64" w:rsidRPr="003963F1" w:rsidRDefault="00970335" w:rsidP="00927C64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3963F1">
        <w:rPr>
          <w:rFonts w:asciiTheme="minorHAnsi" w:hAnsiTheme="minorHAnsi" w:cstheme="minorHAnsi"/>
          <w:i/>
          <w:iCs/>
          <w:sz w:val="24"/>
          <w:szCs w:val="24"/>
        </w:rPr>
        <w:lastRenderedPageBreak/>
        <w:t xml:space="preserve">Evolutionary </w:t>
      </w:r>
      <w:r w:rsidR="00776FD8" w:rsidRPr="003963F1">
        <w:rPr>
          <w:rFonts w:asciiTheme="minorHAnsi" w:hAnsiTheme="minorHAnsi" w:cstheme="minorHAnsi"/>
          <w:i/>
          <w:iCs/>
          <w:sz w:val="24"/>
          <w:szCs w:val="24"/>
        </w:rPr>
        <w:t>Plant Ecology Lab</w:t>
      </w:r>
    </w:p>
    <w:p w14:paraId="27ADEF10" w14:textId="36FC15A0" w:rsidR="009538B6" w:rsidRPr="003963F1" w:rsidRDefault="00776FD8" w:rsidP="009538B6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3963F1">
        <w:rPr>
          <w:rFonts w:asciiTheme="minorHAnsi" w:hAnsiTheme="minorHAnsi" w:cstheme="minorHAnsi"/>
          <w:i/>
          <w:iCs/>
          <w:sz w:val="24"/>
          <w:szCs w:val="24"/>
        </w:rPr>
        <w:t>Grinnell College</w:t>
      </w:r>
    </w:p>
    <w:p w14:paraId="56B8FD4C" w14:textId="47D4424A" w:rsidR="00F07110" w:rsidRPr="003963F1" w:rsidRDefault="007A3E27" w:rsidP="00776FD8">
      <w:pPr>
        <w:pStyle w:val="ListParagraph"/>
        <w:numPr>
          <w:ilvl w:val="0"/>
          <w:numId w:val="0"/>
        </w:numPr>
        <w:ind w:left="1080"/>
        <w:rPr>
          <w:rFonts w:asciiTheme="minorHAnsi" w:hAnsiTheme="minorHAnsi" w:cstheme="minorHAnsi"/>
          <w:sz w:val="24"/>
          <w:szCs w:val="24"/>
        </w:rPr>
      </w:pPr>
      <w:r w:rsidRPr="003963F1">
        <w:rPr>
          <w:rFonts w:asciiTheme="minorHAnsi" w:hAnsiTheme="minorHAnsi" w:cstheme="minorHAnsi"/>
          <w:sz w:val="24"/>
          <w:szCs w:val="24"/>
        </w:rPr>
        <w:t>Quantifi</w:t>
      </w:r>
      <w:r w:rsidR="007D18EE" w:rsidRPr="003963F1">
        <w:rPr>
          <w:rFonts w:asciiTheme="minorHAnsi" w:hAnsiTheme="minorHAnsi" w:cstheme="minorHAnsi"/>
          <w:sz w:val="24"/>
          <w:szCs w:val="24"/>
        </w:rPr>
        <w:t xml:space="preserve">ed </w:t>
      </w:r>
      <w:r w:rsidR="000360F8" w:rsidRPr="003963F1">
        <w:rPr>
          <w:rFonts w:asciiTheme="minorHAnsi" w:hAnsiTheme="minorHAnsi" w:cstheme="minorHAnsi"/>
          <w:sz w:val="24"/>
          <w:szCs w:val="24"/>
        </w:rPr>
        <w:t>tannin synthesis pathway enzyme</w:t>
      </w:r>
      <w:r w:rsidR="004E5283" w:rsidRPr="003963F1">
        <w:rPr>
          <w:rFonts w:asciiTheme="minorHAnsi" w:hAnsiTheme="minorHAnsi" w:cstheme="minorHAnsi"/>
          <w:sz w:val="24"/>
          <w:szCs w:val="24"/>
        </w:rPr>
        <w:t xml:space="preserve"> transcripts using </w:t>
      </w:r>
      <w:r w:rsidR="00087CAD" w:rsidRPr="003963F1">
        <w:rPr>
          <w:rFonts w:asciiTheme="minorHAnsi" w:hAnsiTheme="minorHAnsi" w:cstheme="minorHAnsi"/>
          <w:sz w:val="24"/>
          <w:szCs w:val="24"/>
        </w:rPr>
        <w:t>RT-</w:t>
      </w:r>
      <w:r w:rsidR="004E5283" w:rsidRPr="003963F1">
        <w:rPr>
          <w:rFonts w:asciiTheme="minorHAnsi" w:hAnsiTheme="minorHAnsi" w:cstheme="minorHAnsi"/>
          <w:sz w:val="24"/>
          <w:szCs w:val="24"/>
        </w:rPr>
        <w:t>QPCR</w:t>
      </w:r>
    </w:p>
    <w:p w14:paraId="1555FCDD" w14:textId="77777777" w:rsidR="00FD3551" w:rsidRPr="003963F1" w:rsidRDefault="00FD3551" w:rsidP="00FD3551">
      <w:pPr>
        <w:rPr>
          <w:rFonts w:asciiTheme="minorHAnsi" w:hAnsiTheme="minorHAnsi" w:cstheme="minorHAnsi"/>
          <w:sz w:val="24"/>
          <w:szCs w:val="24"/>
        </w:rPr>
      </w:pPr>
    </w:p>
    <w:p w14:paraId="7FD670FD" w14:textId="77777777" w:rsidR="00776FD8" w:rsidRPr="003963F1" w:rsidRDefault="00776FD8" w:rsidP="0055625B">
      <w:pPr>
        <w:pStyle w:val="Heading1"/>
        <w:rPr>
          <w:rFonts w:asciiTheme="minorHAnsi" w:hAnsiTheme="minorHAnsi" w:cstheme="minorHAnsi"/>
          <w:color w:val="000000" w:themeColor="text1"/>
        </w:rPr>
      </w:pPr>
    </w:p>
    <w:p w14:paraId="3C7CBB1D" w14:textId="77777777" w:rsidR="007A3E27" w:rsidRPr="003963F1" w:rsidRDefault="007A3E27" w:rsidP="0055625B">
      <w:pPr>
        <w:pStyle w:val="Heading1"/>
        <w:rPr>
          <w:rFonts w:asciiTheme="minorHAnsi" w:hAnsiTheme="minorHAnsi" w:cstheme="minorHAnsi"/>
          <w:color w:val="000000" w:themeColor="text1"/>
        </w:rPr>
      </w:pPr>
    </w:p>
    <w:p w14:paraId="720A3D5D" w14:textId="77777777" w:rsidR="0055625B" w:rsidRPr="003963F1" w:rsidRDefault="0055625B" w:rsidP="0055625B">
      <w:pPr>
        <w:pStyle w:val="Heading1"/>
        <w:rPr>
          <w:rFonts w:asciiTheme="minorHAnsi" w:hAnsiTheme="minorHAnsi" w:cstheme="minorHAnsi"/>
          <w:color w:val="000000" w:themeColor="text1"/>
        </w:rPr>
      </w:pPr>
      <w:r w:rsidRPr="003963F1">
        <w:rPr>
          <w:rFonts w:asciiTheme="minorHAnsi" w:hAnsiTheme="minorHAnsi" w:cstheme="minorHAnsi"/>
          <w:color w:val="000000" w:themeColor="text1"/>
        </w:rPr>
        <w:t>Teaching Experience</w:t>
      </w:r>
    </w:p>
    <w:p w14:paraId="3B4A66C1" w14:textId="00980F15" w:rsidR="00CD6A86" w:rsidRPr="003963F1" w:rsidRDefault="00FA7EB5" w:rsidP="00CD6A86">
      <w:pPr>
        <w:pStyle w:val="RightTabBulleted"/>
        <w:ind w:left="720" w:right="0" w:hanging="36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3963F1">
        <w:rPr>
          <w:rFonts w:asciiTheme="minorHAnsi" w:hAnsiTheme="minorHAnsi" w:cstheme="minorHAnsi"/>
          <w:b/>
          <w:sz w:val="24"/>
          <w:szCs w:val="24"/>
        </w:rPr>
        <w:t>T</w:t>
      </w:r>
      <w:r w:rsidR="00CD6A86" w:rsidRPr="003963F1">
        <w:rPr>
          <w:rFonts w:asciiTheme="minorHAnsi" w:hAnsiTheme="minorHAnsi" w:cstheme="minorHAnsi"/>
          <w:b/>
          <w:sz w:val="24"/>
          <w:szCs w:val="24"/>
        </w:rPr>
        <w:t>eaching Assistant</w:t>
      </w:r>
      <w:r w:rsidRPr="003963F1">
        <w:rPr>
          <w:rFonts w:asciiTheme="minorHAnsi" w:hAnsiTheme="minorHAnsi" w:cstheme="minorHAnsi"/>
          <w:b/>
          <w:sz w:val="24"/>
          <w:szCs w:val="24"/>
        </w:rPr>
        <w:t xml:space="preserve"> for MCDB</w:t>
      </w:r>
      <w:r w:rsidR="00914F8A" w:rsidRPr="003963F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963F1">
        <w:rPr>
          <w:rFonts w:asciiTheme="minorHAnsi" w:hAnsiTheme="minorHAnsi" w:cstheme="minorHAnsi"/>
          <w:b/>
          <w:sz w:val="24"/>
          <w:szCs w:val="24"/>
        </w:rPr>
        <w:t>1A</w:t>
      </w:r>
      <w:r w:rsidR="007A7025" w:rsidRPr="003963F1">
        <w:rPr>
          <w:rFonts w:asciiTheme="minorHAnsi" w:hAnsiTheme="minorHAnsi" w:cstheme="minorHAnsi"/>
          <w:b/>
          <w:sz w:val="24"/>
          <w:szCs w:val="24"/>
        </w:rPr>
        <w:t>:</w:t>
      </w:r>
      <w:r w:rsidR="0062267B" w:rsidRPr="003963F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14F8A" w:rsidRPr="003963F1">
        <w:rPr>
          <w:rFonts w:asciiTheme="minorHAnsi" w:hAnsiTheme="minorHAnsi" w:cstheme="minorHAnsi"/>
          <w:b/>
          <w:sz w:val="24"/>
          <w:szCs w:val="24"/>
        </w:rPr>
        <w:t xml:space="preserve">Introduction to Biochemistry, </w:t>
      </w:r>
      <w:r w:rsidR="00CD6A86" w:rsidRPr="003963F1">
        <w:rPr>
          <w:rFonts w:asciiTheme="minorHAnsi" w:hAnsiTheme="minorHAnsi" w:cstheme="minorHAnsi"/>
          <w:b/>
          <w:sz w:val="24"/>
          <w:szCs w:val="24"/>
        </w:rPr>
        <w:tab/>
      </w:r>
      <w:r w:rsidR="00CD6A86" w:rsidRPr="003963F1">
        <w:rPr>
          <w:rFonts w:asciiTheme="minorHAnsi" w:hAnsiTheme="minorHAnsi" w:cstheme="minorHAnsi"/>
          <w:sz w:val="24"/>
          <w:szCs w:val="24"/>
        </w:rPr>
        <w:t>Present</w:t>
      </w:r>
    </w:p>
    <w:p w14:paraId="0DE0FFE4" w14:textId="0097581A" w:rsidR="0055625B" w:rsidRPr="003963F1" w:rsidRDefault="00914F8A" w:rsidP="00CD6A86">
      <w:pPr>
        <w:pStyle w:val="RightTabBulleted"/>
        <w:ind w:left="720" w:right="-144" w:hanging="36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3963F1">
        <w:rPr>
          <w:rFonts w:asciiTheme="minorHAnsi" w:hAnsiTheme="minorHAnsi" w:cstheme="minorHAnsi"/>
          <w:b/>
          <w:sz w:val="24"/>
          <w:szCs w:val="24"/>
        </w:rPr>
        <w:t>Cell Biology, Developmental Biology</w:t>
      </w:r>
      <w:r w:rsidR="007A7025" w:rsidRPr="003963F1">
        <w:rPr>
          <w:rFonts w:asciiTheme="minorHAnsi" w:hAnsiTheme="minorHAnsi" w:cstheme="minorHAnsi"/>
          <w:b/>
          <w:sz w:val="24"/>
          <w:szCs w:val="24"/>
        </w:rPr>
        <w:t>,</w:t>
      </w:r>
      <w:r w:rsidRPr="003963F1">
        <w:rPr>
          <w:rFonts w:asciiTheme="minorHAnsi" w:hAnsiTheme="minorHAnsi" w:cstheme="minorHAnsi"/>
          <w:b/>
          <w:sz w:val="24"/>
          <w:szCs w:val="24"/>
        </w:rPr>
        <w:t xml:space="preserve"> and Genetics</w:t>
      </w:r>
      <w:r w:rsidR="0055625B" w:rsidRPr="003963F1">
        <w:rPr>
          <w:rFonts w:asciiTheme="minorHAnsi" w:hAnsiTheme="minorHAnsi" w:cstheme="minorHAnsi"/>
          <w:sz w:val="24"/>
          <w:szCs w:val="24"/>
        </w:rPr>
        <w:tab/>
      </w:r>
      <w:r w:rsidR="00CD6A86" w:rsidRPr="003963F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04DF203" w14:textId="2A86BCFD" w:rsidR="00CD6A86" w:rsidRPr="003963F1" w:rsidRDefault="004F2B88" w:rsidP="00CD6A86">
      <w:pPr>
        <w:pStyle w:val="RightTabBulleted"/>
        <w:ind w:left="720" w:right="-144" w:hanging="36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3963F1">
        <w:rPr>
          <w:rFonts w:asciiTheme="minorHAnsi" w:hAnsiTheme="minorHAnsi" w:cstheme="minorHAnsi"/>
          <w:i/>
          <w:sz w:val="24"/>
          <w:szCs w:val="24"/>
        </w:rPr>
        <w:t>Univers</w:t>
      </w:r>
      <w:r w:rsidR="00D61F84" w:rsidRPr="003963F1">
        <w:rPr>
          <w:rFonts w:asciiTheme="minorHAnsi" w:hAnsiTheme="minorHAnsi" w:cstheme="minorHAnsi"/>
          <w:i/>
          <w:sz w:val="24"/>
          <w:szCs w:val="24"/>
        </w:rPr>
        <w:t>ity of California Santa Barbara, MCDB</w:t>
      </w:r>
    </w:p>
    <w:p w14:paraId="0BC57EE9" w14:textId="398DAFE6" w:rsidR="0055625B" w:rsidRPr="003963F1" w:rsidRDefault="0062267B" w:rsidP="008F7700">
      <w:pPr>
        <w:pStyle w:val="TextUnderBullets"/>
        <w:ind w:left="720"/>
        <w:rPr>
          <w:rFonts w:asciiTheme="minorHAnsi" w:hAnsiTheme="minorHAnsi" w:cstheme="minorHAnsi"/>
          <w:sz w:val="24"/>
          <w:szCs w:val="24"/>
        </w:rPr>
      </w:pPr>
      <w:r w:rsidRPr="003963F1">
        <w:rPr>
          <w:rFonts w:asciiTheme="minorHAnsi" w:hAnsiTheme="minorHAnsi" w:cstheme="minorHAnsi"/>
          <w:sz w:val="24"/>
          <w:szCs w:val="24"/>
        </w:rPr>
        <w:t xml:space="preserve">As lecture assistant, I help with making </w:t>
      </w:r>
      <w:r w:rsidR="004E5283" w:rsidRPr="003963F1">
        <w:rPr>
          <w:rFonts w:asciiTheme="minorHAnsi" w:hAnsiTheme="minorHAnsi" w:cstheme="minorHAnsi"/>
          <w:sz w:val="24"/>
          <w:szCs w:val="24"/>
        </w:rPr>
        <w:t>exam</w:t>
      </w:r>
      <w:r w:rsidRPr="003963F1">
        <w:rPr>
          <w:rFonts w:asciiTheme="minorHAnsi" w:hAnsiTheme="minorHAnsi" w:cstheme="minorHAnsi"/>
          <w:sz w:val="24"/>
          <w:szCs w:val="24"/>
        </w:rPr>
        <w:t xml:space="preserve"> and quiz questions, I </w:t>
      </w:r>
      <w:r w:rsidR="0072614A" w:rsidRPr="003963F1">
        <w:rPr>
          <w:rFonts w:asciiTheme="minorHAnsi" w:hAnsiTheme="minorHAnsi" w:cstheme="minorHAnsi"/>
          <w:sz w:val="24"/>
          <w:szCs w:val="24"/>
        </w:rPr>
        <w:t xml:space="preserve">also grade </w:t>
      </w:r>
      <w:r w:rsidR="004E5283" w:rsidRPr="003963F1">
        <w:rPr>
          <w:rFonts w:asciiTheme="minorHAnsi" w:hAnsiTheme="minorHAnsi" w:cstheme="minorHAnsi"/>
          <w:sz w:val="24"/>
          <w:szCs w:val="24"/>
        </w:rPr>
        <w:t>exams</w:t>
      </w:r>
      <w:r w:rsidR="0072614A" w:rsidRPr="003963F1">
        <w:rPr>
          <w:rFonts w:asciiTheme="minorHAnsi" w:hAnsiTheme="minorHAnsi" w:cstheme="minorHAnsi"/>
          <w:sz w:val="24"/>
          <w:szCs w:val="24"/>
        </w:rPr>
        <w:t xml:space="preserve">, and </w:t>
      </w:r>
      <w:r w:rsidR="00CD6A86" w:rsidRPr="003963F1">
        <w:rPr>
          <w:rFonts w:asciiTheme="minorHAnsi" w:hAnsiTheme="minorHAnsi" w:cstheme="minorHAnsi"/>
          <w:sz w:val="24"/>
          <w:szCs w:val="24"/>
        </w:rPr>
        <w:t>hold</w:t>
      </w:r>
      <w:r w:rsidRPr="003963F1">
        <w:rPr>
          <w:rFonts w:asciiTheme="minorHAnsi" w:hAnsiTheme="minorHAnsi" w:cstheme="minorHAnsi"/>
          <w:sz w:val="24"/>
          <w:szCs w:val="24"/>
        </w:rPr>
        <w:t xml:space="preserve"> daily office hours </w:t>
      </w:r>
      <w:r w:rsidR="00A95353" w:rsidRPr="003963F1">
        <w:rPr>
          <w:rFonts w:asciiTheme="minorHAnsi" w:hAnsiTheme="minorHAnsi" w:cstheme="minorHAnsi"/>
          <w:sz w:val="24"/>
          <w:szCs w:val="24"/>
        </w:rPr>
        <w:t>so</w:t>
      </w:r>
      <w:r w:rsidRPr="003963F1">
        <w:rPr>
          <w:rFonts w:asciiTheme="minorHAnsi" w:hAnsiTheme="minorHAnsi" w:cstheme="minorHAnsi"/>
          <w:sz w:val="24"/>
          <w:szCs w:val="24"/>
        </w:rPr>
        <w:t xml:space="preserve"> students </w:t>
      </w:r>
      <w:r w:rsidR="00A95353" w:rsidRPr="003963F1">
        <w:rPr>
          <w:rFonts w:asciiTheme="minorHAnsi" w:hAnsiTheme="minorHAnsi" w:cstheme="minorHAnsi"/>
          <w:sz w:val="24"/>
          <w:szCs w:val="24"/>
        </w:rPr>
        <w:t>may</w:t>
      </w:r>
      <w:r w:rsidRPr="003963F1">
        <w:rPr>
          <w:rFonts w:asciiTheme="minorHAnsi" w:hAnsiTheme="minorHAnsi" w:cstheme="minorHAnsi"/>
          <w:sz w:val="24"/>
          <w:szCs w:val="24"/>
        </w:rPr>
        <w:t xml:space="preserve"> </w:t>
      </w:r>
      <w:r w:rsidR="00A95353" w:rsidRPr="003963F1">
        <w:rPr>
          <w:rFonts w:asciiTheme="minorHAnsi" w:hAnsiTheme="minorHAnsi" w:cstheme="minorHAnsi"/>
          <w:sz w:val="24"/>
          <w:szCs w:val="24"/>
        </w:rPr>
        <w:t>find</w:t>
      </w:r>
      <w:r w:rsidRPr="003963F1">
        <w:rPr>
          <w:rFonts w:asciiTheme="minorHAnsi" w:hAnsiTheme="minorHAnsi" w:cstheme="minorHAnsi"/>
          <w:sz w:val="24"/>
          <w:szCs w:val="24"/>
        </w:rPr>
        <w:t xml:space="preserve"> </w:t>
      </w:r>
      <w:r w:rsidR="00A95353" w:rsidRPr="003963F1">
        <w:rPr>
          <w:rFonts w:asciiTheme="minorHAnsi" w:hAnsiTheme="minorHAnsi" w:cstheme="minorHAnsi"/>
          <w:sz w:val="24"/>
          <w:szCs w:val="24"/>
        </w:rPr>
        <w:t xml:space="preserve">extra </w:t>
      </w:r>
      <w:r w:rsidRPr="003963F1">
        <w:rPr>
          <w:rFonts w:asciiTheme="minorHAnsi" w:hAnsiTheme="minorHAnsi" w:cstheme="minorHAnsi"/>
          <w:sz w:val="24"/>
          <w:szCs w:val="24"/>
        </w:rPr>
        <w:t xml:space="preserve">help with the material.  </w:t>
      </w:r>
    </w:p>
    <w:p w14:paraId="6C9A78E6" w14:textId="429BF382" w:rsidR="0062267B" w:rsidRPr="003963F1" w:rsidRDefault="0062267B" w:rsidP="00CD6A86">
      <w:pPr>
        <w:pStyle w:val="RightTabBulleted"/>
        <w:ind w:left="360" w:right="0"/>
        <w:contextualSpacing/>
        <w:rPr>
          <w:rFonts w:asciiTheme="minorHAnsi" w:hAnsiTheme="minorHAnsi" w:cstheme="minorHAnsi"/>
          <w:sz w:val="24"/>
          <w:szCs w:val="24"/>
        </w:rPr>
      </w:pPr>
      <w:r w:rsidRPr="003963F1">
        <w:rPr>
          <w:rFonts w:asciiTheme="minorHAnsi" w:hAnsiTheme="minorHAnsi" w:cstheme="minorHAnsi"/>
          <w:b/>
          <w:sz w:val="24"/>
          <w:szCs w:val="24"/>
        </w:rPr>
        <w:t>Teaching assistant for BIO</w:t>
      </w:r>
      <w:r w:rsidR="00914F8A" w:rsidRPr="003963F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963F1">
        <w:rPr>
          <w:rFonts w:asciiTheme="minorHAnsi" w:hAnsiTheme="minorHAnsi" w:cstheme="minorHAnsi"/>
          <w:b/>
          <w:sz w:val="24"/>
          <w:szCs w:val="24"/>
        </w:rPr>
        <w:t>252</w:t>
      </w:r>
      <w:r w:rsidR="007A7025" w:rsidRPr="003963F1">
        <w:rPr>
          <w:rFonts w:asciiTheme="minorHAnsi" w:hAnsiTheme="minorHAnsi" w:cstheme="minorHAnsi"/>
          <w:b/>
          <w:sz w:val="24"/>
          <w:szCs w:val="24"/>
        </w:rPr>
        <w:t>:</w:t>
      </w:r>
      <w:r w:rsidRPr="003963F1">
        <w:rPr>
          <w:rFonts w:asciiTheme="minorHAnsi" w:hAnsiTheme="minorHAnsi" w:cstheme="minorHAnsi"/>
          <w:sz w:val="24"/>
          <w:szCs w:val="24"/>
        </w:rPr>
        <w:t xml:space="preserve"> </w:t>
      </w:r>
      <w:r w:rsidRPr="003963F1">
        <w:rPr>
          <w:rFonts w:asciiTheme="minorHAnsi" w:hAnsiTheme="minorHAnsi" w:cstheme="minorHAnsi"/>
          <w:b/>
          <w:sz w:val="24"/>
          <w:szCs w:val="24"/>
        </w:rPr>
        <w:t>Organisms, Evolution, and Ecology</w:t>
      </w:r>
      <w:r w:rsidRPr="003963F1">
        <w:rPr>
          <w:rFonts w:asciiTheme="minorHAnsi" w:hAnsiTheme="minorHAnsi" w:cstheme="minorHAnsi"/>
          <w:b/>
          <w:sz w:val="24"/>
          <w:szCs w:val="24"/>
        </w:rPr>
        <w:tab/>
      </w:r>
      <w:r w:rsidRPr="003963F1">
        <w:rPr>
          <w:rFonts w:asciiTheme="minorHAnsi" w:hAnsiTheme="minorHAnsi" w:cstheme="minorHAnsi"/>
          <w:sz w:val="24"/>
          <w:szCs w:val="24"/>
        </w:rPr>
        <w:t>Spring</w:t>
      </w:r>
      <w:r w:rsidRPr="003963F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963F1">
        <w:rPr>
          <w:rFonts w:asciiTheme="minorHAnsi" w:hAnsiTheme="minorHAnsi" w:cstheme="minorHAnsi"/>
          <w:sz w:val="24"/>
          <w:szCs w:val="24"/>
        </w:rPr>
        <w:t>2013</w:t>
      </w:r>
    </w:p>
    <w:p w14:paraId="32A26326" w14:textId="65C69067" w:rsidR="0055625B" w:rsidRPr="003963F1" w:rsidRDefault="0062267B" w:rsidP="00CD6A86">
      <w:pPr>
        <w:pStyle w:val="RightTabBulleted"/>
        <w:ind w:left="360" w:right="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3963F1">
        <w:rPr>
          <w:rFonts w:asciiTheme="minorHAnsi" w:hAnsiTheme="minorHAnsi" w:cstheme="minorHAnsi"/>
          <w:i/>
          <w:sz w:val="24"/>
          <w:szCs w:val="24"/>
        </w:rPr>
        <w:t>Grinnell College</w:t>
      </w:r>
      <w:r w:rsidR="00D61F84" w:rsidRPr="003963F1">
        <w:rPr>
          <w:rFonts w:asciiTheme="minorHAnsi" w:hAnsiTheme="minorHAnsi" w:cstheme="minorHAnsi"/>
          <w:i/>
          <w:sz w:val="24"/>
          <w:szCs w:val="24"/>
        </w:rPr>
        <w:t>, Biology Department</w:t>
      </w:r>
      <w:r w:rsidR="0055625B" w:rsidRPr="003963F1">
        <w:rPr>
          <w:rFonts w:asciiTheme="minorHAnsi" w:hAnsiTheme="minorHAnsi" w:cstheme="minorHAnsi"/>
          <w:i/>
          <w:sz w:val="24"/>
          <w:szCs w:val="24"/>
        </w:rPr>
        <w:tab/>
      </w:r>
    </w:p>
    <w:p w14:paraId="1AC26C9E" w14:textId="79EA461B" w:rsidR="0055625B" w:rsidRPr="003963F1" w:rsidRDefault="00CD6A86" w:rsidP="008F7700">
      <w:pPr>
        <w:pStyle w:val="TextUnderBullets"/>
        <w:ind w:left="720"/>
        <w:rPr>
          <w:rFonts w:asciiTheme="minorHAnsi" w:hAnsiTheme="minorHAnsi" w:cstheme="minorHAnsi"/>
          <w:sz w:val="24"/>
          <w:szCs w:val="24"/>
        </w:rPr>
      </w:pPr>
      <w:r w:rsidRPr="003963F1">
        <w:rPr>
          <w:rFonts w:asciiTheme="minorHAnsi" w:hAnsiTheme="minorHAnsi" w:cstheme="minorHAnsi"/>
          <w:sz w:val="24"/>
          <w:szCs w:val="24"/>
        </w:rPr>
        <w:t xml:space="preserve">As the lab and course teaching assistant I helped with lab preparation and </w:t>
      </w:r>
      <w:r w:rsidR="0072614A" w:rsidRPr="003963F1">
        <w:rPr>
          <w:rFonts w:asciiTheme="minorHAnsi" w:hAnsiTheme="minorHAnsi" w:cstheme="minorHAnsi"/>
          <w:sz w:val="24"/>
          <w:szCs w:val="24"/>
        </w:rPr>
        <w:t xml:space="preserve">with mentoring students during activities.  I also gave two nighttime review lectures followed by </w:t>
      </w:r>
      <w:r w:rsidR="008F47D7" w:rsidRPr="003963F1">
        <w:rPr>
          <w:rFonts w:asciiTheme="minorHAnsi" w:hAnsiTheme="minorHAnsi" w:cstheme="minorHAnsi"/>
          <w:sz w:val="24"/>
          <w:szCs w:val="24"/>
        </w:rPr>
        <w:t xml:space="preserve">open </w:t>
      </w:r>
      <w:r w:rsidR="0072614A" w:rsidRPr="003963F1">
        <w:rPr>
          <w:rFonts w:asciiTheme="minorHAnsi" w:hAnsiTheme="minorHAnsi" w:cstheme="minorHAnsi"/>
          <w:sz w:val="24"/>
          <w:szCs w:val="24"/>
        </w:rPr>
        <w:t>question session</w:t>
      </w:r>
      <w:r w:rsidR="008F47D7" w:rsidRPr="003963F1">
        <w:rPr>
          <w:rFonts w:asciiTheme="minorHAnsi" w:hAnsiTheme="minorHAnsi" w:cstheme="minorHAnsi"/>
          <w:sz w:val="24"/>
          <w:szCs w:val="24"/>
        </w:rPr>
        <w:t>s</w:t>
      </w:r>
      <w:r w:rsidR="0072614A" w:rsidRPr="003963F1">
        <w:rPr>
          <w:rFonts w:asciiTheme="minorHAnsi" w:hAnsiTheme="minorHAnsi" w:cstheme="minorHAnsi"/>
          <w:sz w:val="24"/>
          <w:szCs w:val="24"/>
        </w:rPr>
        <w:t xml:space="preserve"> per week. </w:t>
      </w:r>
    </w:p>
    <w:p w14:paraId="4A129C0D" w14:textId="77777777" w:rsidR="004F2B88" w:rsidRPr="003963F1" w:rsidRDefault="00914F8A" w:rsidP="00914F8A">
      <w:pPr>
        <w:pStyle w:val="RightTabBulleted"/>
        <w:ind w:left="360" w:right="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3963F1">
        <w:rPr>
          <w:rFonts w:asciiTheme="minorHAnsi" w:hAnsiTheme="minorHAnsi" w:cstheme="minorHAnsi"/>
          <w:b/>
          <w:sz w:val="24"/>
          <w:szCs w:val="24"/>
        </w:rPr>
        <w:t xml:space="preserve">Swim coach and private swim instructor </w:t>
      </w:r>
    </w:p>
    <w:p w14:paraId="2FCDABA3" w14:textId="364CC3F3" w:rsidR="0055625B" w:rsidRPr="003963F1" w:rsidRDefault="004F2B88" w:rsidP="00914F8A">
      <w:pPr>
        <w:pStyle w:val="RightTabBulleted"/>
        <w:ind w:left="360" w:right="0"/>
        <w:contextualSpacing/>
        <w:rPr>
          <w:rFonts w:asciiTheme="minorHAnsi" w:hAnsiTheme="minorHAnsi" w:cstheme="minorHAnsi"/>
          <w:sz w:val="24"/>
          <w:szCs w:val="24"/>
        </w:rPr>
      </w:pPr>
      <w:r w:rsidRPr="003963F1">
        <w:rPr>
          <w:rFonts w:asciiTheme="minorHAnsi" w:hAnsiTheme="minorHAnsi" w:cstheme="minorHAnsi"/>
          <w:i/>
          <w:sz w:val="24"/>
          <w:szCs w:val="24"/>
        </w:rPr>
        <w:t>Lane Swim Club, Wilmington, Delaware</w:t>
      </w:r>
      <w:r w:rsidR="0055625B" w:rsidRPr="003963F1">
        <w:rPr>
          <w:rFonts w:asciiTheme="minorHAnsi" w:hAnsiTheme="minorHAnsi" w:cstheme="minorHAnsi"/>
          <w:sz w:val="24"/>
          <w:szCs w:val="24"/>
        </w:rPr>
        <w:tab/>
        <w:t>Spring 2013</w:t>
      </w:r>
    </w:p>
    <w:p w14:paraId="003E5593" w14:textId="60BF4864" w:rsidR="0055625B" w:rsidRPr="003963F1" w:rsidRDefault="004E5283" w:rsidP="008F7700">
      <w:pPr>
        <w:pStyle w:val="TextUnderBullets"/>
        <w:ind w:left="720"/>
        <w:rPr>
          <w:rFonts w:asciiTheme="minorHAnsi" w:hAnsiTheme="minorHAnsi" w:cstheme="minorHAnsi"/>
          <w:sz w:val="24"/>
          <w:szCs w:val="24"/>
        </w:rPr>
      </w:pPr>
      <w:r w:rsidRPr="003963F1">
        <w:rPr>
          <w:rFonts w:asciiTheme="minorHAnsi" w:hAnsiTheme="minorHAnsi" w:cstheme="minorHAnsi"/>
          <w:sz w:val="24"/>
          <w:szCs w:val="24"/>
        </w:rPr>
        <w:t>As h</w:t>
      </w:r>
      <w:r w:rsidR="00E240B3" w:rsidRPr="003963F1">
        <w:rPr>
          <w:rFonts w:asciiTheme="minorHAnsi" w:hAnsiTheme="minorHAnsi" w:cstheme="minorHAnsi"/>
          <w:sz w:val="24"/>
          <w:szCs w:val="24"/>
        </w:rPr>
        <w:t>ead coach of 110 swimmer</w:t>
      </w:r>
      <w:r w:rsidR="00AF0570" w:rsidRPr="003963F1">
        <w:rPr>
          <w:rFonts w:asciiTheme="minorHAnsi" w:hAnsiTheme="minorHAnsi" w:cstheme="minorHAnsi"/>
          <w:sz w:val="24"/>
          <w:szCs w:val="24"/>
        </w:rPr>
        <w:t xml:space="preserve"> summer</w:t>
      </w:r>
      <w:r w:rsidR="00E240B3" w:rsidRPr="003963F1">
        <w:rPr>
          <w:rFonts w:asciiTheme="minorHAnsi" w:hAnsiTheme="minorHAnsi" w:cstheme="minorHAnsi"/>
          <w:sz w:val="24"/>
          <w:szCs w:val="24"/>
        </w:rPr>
        <w:t xml:space="preserve"> team for 2 years</w:t>
      </w:r>
      <w:r w:rsidR="00AF0570" w:rsidRPr="003963F1">
        <w:rPr>
          <w:rFonts w:asciiTheme="minorHAnsi" w:hAnsiTheme="minorHAnsi" w:cstheme="minorHAnsi"/>
          <w:sz w:val="24"/>
          <w:szCs w:val="24"/>
        </w:rPr>
        <w:t xml:space="preserve"> </w:t>
      </w:r>
      <w:r w:rsidR="00610C43" w:rsidRPr="003963F1">
        <w:rPr>
          <w:rFonts w:asciiTheme="minorHAnsi" w:hAnsiTheme="minorHAnsi" w:cstheme="minorHAnsi"/>
          <w:sz w:val="24"/>
          <w:szCs w:val="24"/>
        </w:rPr>
        <w:t>I supervised two</w:t>
      </w:r>
      <w:r w:rsidR="0072614A" w:rsidRPr="003963F1">
        <w:rPr>
          <w:rFonts w:asciiTheme="minorHAnsi" w:hAnsiTheme="minorHAnsi" w:cstheme="minorHAnsi"/>
          <w:sz w:val="24"/>
          <w:szCs w:val="24"/>
        </w:rPr>
        <w:t xml:space="preserve"> assistant coaches</w:t>
      </w:r>
      <w:r w:rsidR="00610C43" w:rsidRPr="003963F1">
        <w:rPr>
          <w:rFonts w:asciiTheme="minorHAnsi" w:hAnsiTheme="minorHAnsi" w:cstheme="minorHAnsi"/>
          <w:sz w:val="24"/>
          <w:szCs w:val="24"/>
        </w:rPr>
        <w:t xml:space="preserve">, managed and ran practices, prepared competition entries, and </w:t>
      </w:r>
      <w:r w:rsidR="005C2705" w:rsidRPr="003963F1">
        <w:rPr>
          <w:rFonts w:asciiTheme="minorHAnsi" w:hAnsiTheme="minorHAnsi" w:cstheme="minorHAnsi"/>
          <w:sz w:val="24"/>
          <w:szCs w:val="24"/>
        </w:rPr>
        <w:t>organized</w:t>
      </w:r>
      <w:r w:rsidR="00610C43" w:rsidRPr="003963F1">
        <w:rPr>
          <w:rFonts w:asciiTheme="minorHAnsi" w:hAnsiTheme="minorHAnsi" w:cstheme="minorHAnsi"/>
          <w:sz w:val="24"/>
          <w:szCs w:val="24"/>
        </w:rPr>
        <w:t xml:space="preserve"> team logistics.  </w:t>
      </w:r>
    </w:p>
    <w:p w14:paraId="30CD558B" w14:textId="302805EA" w:rsidR="0055625B" w:rsidRPr="003963F1" w:rsidRDefault="00D54F27" w:rsidP="0055625B">
      <w:pPr>
        <w:pStyle w:val="Heading1"/>
        <w:rPr>
          <w:rFonts w:asciiTheme="minorHAnsi" w:hAnsiTheme="minorHAnsi" w:cstheme="minorHAnsi"/>
          <w:color w:val="000000" w:themeColor="text1"/>
        </w:rPr>
      </w:pPr>
      <w:r w:rsidRPr="003963F1">
        <w:rPr>
          <w:rFonts w:asciiTheme="minorHAnsi" w:hAnsiTheme="minorHAnsi" w:cstheme="minorHAnsi"/>
          <w:color w:val="000000" w:themeColor="text1"/>
        </w:rPr>
        <w:t xml:space="preserve">Academic </w:t>
      </w:r>
      <w:r w:rsidR="0055625B" w:rsidRPr="003963F1">
        <w:rPr>
          <w:rFonts w:asciiTheme="minorHAnsi" w:hAnsiTheme="minorHAnsi" w:cstheme="minorHAnsi"/>
          <w:color w:val="000000" w:themeColor="text1"/>
        </w:rPr>
        <w:t>Awards</w:t>
      </w:r>
    </w:p>
    <w:p w14:paraId="4A711924" w14:textId="77EF33F7" w:rsidR="00FA1F70" w:rsidRPr="003963F1" w:rsidRDefault="00803E43" w:rsidP="00D60302">
      <w:pPr>
        <w:pStyle w:val="RightTabBulleted"/>
        <w:ind w:left="360" w:right="0"/>
        <w:contextualSpacing/>
        <w:rPr>
          <w:rFonts w:asciiTheme="minorHAnsi" w:hAnsiTheme="minorHAnsi" w:cstheme="minorHAnsi"/>
          <w:sz w:val="24"/>
          <w:szCs w:val="24"/>
        </w:rPr>
      </w:pPr>
      <w:r w:rsidRPr="003963F1">
        <w:rPr>
          <w:rFonts w:asciiTheme="minorHAnsi" w:hAnsiTheme="minorHAnsi" w:cstheme="minorHAnsi"/>
          <w:b/>
          <w:sz w:val="24"/>
          <w:szCs w:val="24"/>
        </w:rPr>
        <w:t xml:space="preserve">The </w:t>
      </w:r>
      <w:r w:rsidR="000232AB" w:rsidRPr="003963F1">
        <w:rPr>
          <w:rFonts w:asciiTheme="minorHAnsi" w:hAnsiTheme="minorHAnsi" w:cstheme="minorHAnsi"/>
          <w:b/>
          <w:sz w:val="24"/>
          <w:szCs w:val="24"/>
        </w:rPr>
        <w:t>Center for Microbial Oceanography Research and Education Course Participant</w:t>
      </w:r>
      <w:r w:rsidRPr="003963F1">
        <w:rPr>
          <w:rFonts w:asciiTheme="minorHAnsi" w:hAnsiTheme="minorHAnsi" w:cstheme="minorHAnsi"/>
          <w:sz w:val="24"/>
          <w:szCs w:val="24"/>
        </w:rPr>
        <w:t xml:space="preserve"> </w:t>
      </w:r>
      <w:r w:rsidRPr="003963F1">
        <w:rPr>
          <w:rFonts w:asciiTheme="minorHAnsi" w:hAnsiTheme="minorHAnsi" w:cstheme="minorHAnsi"/>
          <w:sz w:val="24"/>
          <w:szCs w:val="24"/>
        </w:rPr>
        <w:tab/>
        <w:t>Summer 2013</w:t>
      </w:r>
    </w:p>
    <w:p w14:paraId="6B7DC28C" w14:textId="024D4C34" w:rsidR="000232AB" w:rsidRPr="003963F1" w:rsidRDefault="00803E43" w:rsidP="008B20EA">
      <w:pPr>
        <w:pStyle w:val="RightTabBulleted"/>
        <w:ind w:left="1080" w:right="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3963F1">
        <w:rPr>
          <w:rFonts w:asciiTheme="minorHAnsi" w:hAnsiTheme="minorHAnsi" w:cstheme="minorHAnsi"/>
          <w:i/>
          <w:sz w:val="24"/>
          <w:szCs w:val="24"/>
        </w:rPr>
        <w:t xml:space="preserve">NSF, </w:t>
      </w:r>
      <w:proofErr w:type="spellStart"/>
      <w:r w:rsidRPr="003963F1">
        <w:rPr>
          <w:rFonts w:asciiTheme="minorHAnsi" w:hAnsiTheme="minorHAnsi" w:cstheme="minorHAnsi"/>
          <w:i/>
          <w:sz w:val="24"/>
          <w:szCs w:val="24"/>
        </w:rPr>
        <w:t>Agouron</w:t>
      </w:r>
      <w:proofErr w:type="spellEnd"/>
      <w:r w:rsidRPr="003963F1">
        <w:rPr>
          <w:rFonts w:asciiTheme="minorHAnsi" w:hAnsiTheme="minorHAnsi" w:cstheme="minorHAnsi"/>
          <w:i/>
          <w:sz w:val="24"/>
          <w:szCs w:val="24"/>
        </w:rPr>
        <w:t xml:space="preserve"> Institute, Gordon and Betty Moore Foundation</w:t>
      </w:r>
      <w:r w:rsidR="008B20EA" w:rsidRPr="003963F1">
        <w:rPr>
          <w:rFonts w:asciiTheme="minorHAnsi" w:hAnsiTheme="minorHAnsi" w:cstheme="minorHAnsi"/>
          <w:i/>
          <w:sz w:val="24"/>
          <w:szCs w:val="24"/>
        </w:rPr>
        <w:t xml:space="preserve">, University of Hawai’i </w:t>
      </w:r>
      <w:proofErr w:type="spellStart"/>
      <w:r w:rsidR="008B20EA" w:rsidRPr="003963F1">
        <w:rPr>
          <w:rFonts w:asciiTheme="minorHAnsi" w:hAnsiTheme="minorHAnsi" w:cstheme="minorHAnsi"/>
          <w:i/>
          <w:sz w:val="24"/>
          <w:szCs w:val="24"/>
        </w:rPr>
        <w:t>Manoa</w:t>
      </w:r>
      <w:proofErr w:type="spellEnd"/>
      <w:r w:rsidR="000232AB" w:rsidRPr="003963F1">
        <w:rPr>
          <w:rFonts w:asciiTheme="minorHAnsi" w:hAnsiTheme="minorHAnsi" w:cstheme="minorHAnsi"/>
          <w:sz w:val="24"/>
          <w:szCs w:val="24"/>
        </w:rPr>
        <w:tab/>
      </w:r>
    </w:p>
    <w:p w14:paraId="242BE3D3" w14:textId="68804B28" w:rsidR="00803E43" w:rsidRPr="003963F1" w:rsidRDefault="00D54F27" w:rsidP="00D60302">
      <w:pPr>
        <w:pStyle w:val="RightTabBulleted"/>
        <w:ind w:left="360" w:right="0"/>
        <w:contextualSpacing/>
        <w:rPr>
          <w:rFonts w:asciiTheme="minorHAnsi" w:hAnsiTheme="minorHAnsi" w:cstheme="minorHAnsi"/>
          <w:sz w:val="24"/>
          <w:szCs w:val="24"/>
        </w:rPr>
      </w:pPr>
      <w:r w:rsidRPr="003963F1">
        <w:rPr>
          <w:rFonts w:asciiTheme="minorHAnsi" w:hAnsiTheme="minorHAnsi" w:cstheme="minorHAnsi"/>
          <w:b/>
          <w:sz w:val="24"/>
          <w:szCs w:val="24"/>
        </w:rPr>
        <w:t xml:space="preserve">Marine </w:t>
      </w:r>
      <w:r w:rsidR="0095034C" w:rsidRPr="003963F1">
        <w:rPr>
          <w:rFonts w:asciiTheme="minorHAnsi" w:hAnsiTheme="minorHAnsi" w:cstheme="minorHAnsi"/>
          <w:b/>
          <w:sz w:val="24"/>
          <w:szCs w:val="24"/>
        </w:rPr>
        <w:t>Biosciences</w:t>
      </w:r>
      <w:r w:rsidRPr="003963F1">
        <w:rPr>
          <w:rFonts w:asciiTheme="minorHAnsi" w:hAnsiTheme="minorHAnsi" w:cstheme="minorHAnsi"/>
          <w:b/>
          <w:sz w:val="24"/>
          <w:szCs w:val="24"/>
        </w:rPr>
        <w:t xml:space="preserve"> Departmental Fellow</w:t>
      </w:r>
      <w:r w:rsidR="00803E43" w:rsidRPr="003963F1">
        <w:rPr>
          <w:rFonts w:asciiTheme="minorHAnsi" w:hAnsiTheme="minorHAnsi" w:cstheme="minorHAnsi"/>
          <w:sz w:val="24"/>
          <w:szCs w:val="24"/>
        </w:rPr>
        <w:tab/>
        <w:t>2012 – 2013</w:t>
      </w:r>
    </w:p>
    <w:p w14:paraId="6610D2A8" w14:textId="7D96DBAD" w:rsidR="008B20EA" w:rsidRPr="003963F1" w:rsidRDefault="00D54F27" w:rsidP="00CC5754">
      <w:pPr>
        <w:pStyle w:val="RightTabBulleted"/>
        <w:tabs>
          <w:tab w:val="clear" w:pos="10800"/>
          <w:tab w:val="left" w:pos="3683"/>
        </w:tabs>
        <w:ind w:left="1080" w:right="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3963F1">
        <w:rPr>
          <w:rFonts w:asciiTheme="minorHAnsi" w:hAnsiTheme="minorHAnsi" w:cstheme="minorHAnsi"/>
          <w:i/>
          <w:sz w:val="24"/>
          <w:szCs w:val="24"/>
        </w:rPr>
        <w:t>University of Delaware</w:t>
      </w:r>
    </w:p>
    <w:p w14:paraId="54DB8EB8" w14:textId="0A814FA4" w:rsidR="008B20EA" w:rsidRPr="003963F1" w:rsidRDefault="008B20EA" w:rsidP="00D60302">
      <w:pPr>
        <w:pStyle w:val="RightTabBulleted"/>
        <w:ind w:left="360" w:right="-144"/>
        <w:contextualSpacing/>
        <w:rPr>
          <w:rFonts w:asciiTheme="minorHAnsi" w:hAnsiTheme="minorHAnsi" w:cstheme="minorHAnsi"/>
          <w:sz w:val="24"/>
          <w:szCs w:val="24"/>
        </w:rPr>
      </w:pPr>
      <w:r w:rsidRPr="003963F1">
        <w:rPr>
          <w:rFonts w:asciiTheme="minorHAnsi" w:hAnsiTheme="minorHAnsi" w:cstheme="minorHAnsi"/>
          <w:b/>
          <w:sz w:val="24"/>
          <w:szCs w:val="24"/>
        </w:rPr>
        <w:t>Academic All-Conference</w:t>
      </w:r>
      <w:r w:rsidRPr="003963F1">
        <w:rPr>
          <w:rFonts w:asciiTheme="minorHAnsi" w:hAnsiTheme="minorHAnsi" w:cstheme="minorHAnsi"/>
          <w:sz w:val="24"/>
          <w:szCs w:val="24"/>
        </w:rPr>
        <w:tab/>
        <w:t>2012</w:t>
      </w:r>
    </w:p>
    <w:p w14:paraId="4853DCBC" w14:textId="5D648164" w:rsidR="0055625B" w:rsidRPr="003963F1" w:rsidRDefault="008B20EA" w:rsidP="008B20EA">
      <w:pPr>
        <w:pStyle w:val="RightTabBulleted"/>
        <w:ind w:left="1080" w:right="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3963F1">
        <w:rPr>
          <w:rFonts w:asciiTheme="minorHAnsi" w:hAnsiTheme="minorHAnsi" w:cstheme="minorHAnsi"/>
          <w:i/>
          <w:sz w:val="24"/>
          <w:szCs w:val="24"/>
        </w:rPr>
        <w:t>The Midwest Conference</w:t>
      </w:r>
      <w:r w:rsidR="0055625B" w:rsidRPr="003963F1">
        <w:rPr>
          <w:rFonts w:asciiTheme="minorHAnsi" w:hAnsiTheme="minorHAnsi" w:cstheme="minorHAnsi"/>
          <w:sz w:val="24"/>
          <w:szCs w:val="24"/>
        </w:rPr>
        <w:tab/>
      </w:r>
    </w:p>
    <w:p w14:paraId="5E623E91" w14:textId="0B3753D2" w:rsidR="00803E43" w:rsidRPr="003963F1" w:rsidRDefault="003C6C4B" w:rsidP="00D60302">
      <w:pPr>
        <w:pStyle w:val="RightTabBulleted"/>
        <w:ind w:left="360" w:right="-144"/>
        <w:contextualSpacing/>
        <w:rPr>
          <w:rFonts w:asciiTheme="minorHAnsi" w:hAnsiTheme="minorHAnsi" w:cstheme="minorHAnsi"/>
          <w:sz w:val="24"/>
          <w:szCs w:val="24"/>
        </w:rPr>
      </w:pPr>
      <w:r w:rsidRPr="003963F1">
        <w:rPr>
          <w:rFonts w:asciiTheme="minorHAnsi" w:hAnsiTheme="minorHAnsi" w:cstheme="minorHAnsi"/>
          <w:b/>
          <w:sz w:val="24"/>
          <w:szCs w:val="24"/>
        </w:rPr>
        <w:t>Trustee Honor Scholarship</w:t>
      </w:r>
      <w:r w:rsidR="0095034C" w:rsidRPr="003963F1">
        <w:rPr>
          <w:rFonts w:asciiTheme="minorHAnsi" w:hAnsiTheme="minorHAnsi" w:cstheme="minorHAnsi"/>
          <w:b/>
          <w:sz w:val="24"/>
          <w:szCs w:val="24"/>
        </w:rPr>
        <w:t xml:space="preserve"> Recipient</w:t>
      </w:r>
      <w:r w:rsidR="00803E43" w:rsidRPr="003963F1">
        <w:rPr>
          <w:rFonts w:asciiTheme="minorHAnsi" w:hAnsiTheme="minorHAnsi" w:cstheme="minorHAnsi"/>
          <w:sz w:val="24"/>
          <w:szCs w:val="24"/>
        </w:rPr>
        <w:tab/>
        <w:t>2008 – 2012</w:t>
      </w:r>
    </w:p>
    <w:p w14:paraId="65D15DC7" w14:textId="24C8D1B8" w:rsidR="0095034C" w:rsidRPr="003963F1" w:rsidRDefault="003C6C4B" w:rsidP="008B20EA">
      <w:pPr>
        <w:pStyle w:val="RightTabBulleted"/>
        <w:ind w:left="1080" w:right="-144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3963F1">
        <w:rPr>
          <w:rFonts w:asciiTheme="minorHAnsi" w:hAnsiTheme="minorHAnsi" w:cstheme="minorHAnsi"/>
          <w:i/>
          <w:sz w:val="24"/>
          <w:szCs w:val="24"/>
        </w:rPr>
        <w:t>Grinnell College</w:t>
      </w:r>
      <w:r w:rsidR="0095034C" w:rsidRPr="003963F1">
        <w:rPr>
          <w:rFonts w:asciiTheme="minorHAnsi" w:hAnsiTheme="minorHAnsi" w:cstheme="minorHAnsi"/>
          <w:sz w:val="24"/>
          <w:szCs w:val="24"/>
        </w:rPr>
        <w:tab/>
      </w:r>
    </w:p>
    <w:p w14:paraId="5F6740DB" w14:textId="07986CBB" w:rsidR="00D54F27" w:rsidRPr="003963F1" w:rsidRDefault="00D54F27" w:rsidP="00D54F27">
      <w:pPr>
        <w:pStyle w:val="Heading1"/>
        <w:rPr>
          <w:rFonts w:asciiTheme="minorHAnsi" w:hAnsiTheme="minorHAnsi" w:cstheme="minorHAnsi"/>
          <w:color w:val="000000" w:themeColor="text1"/>
        </w:rPr>
      </w:pPr>
      <w:r w:rsidRPr="003963F1">
        <w:rPr>
          <w:rFonts w:asciiTheme="minorHAnsi" w:hAnsiTheme="minorHAnsi" w:cstheme="minorHAnsi"/>
          <w:color w:val="000000" w:themeColor="text1"/>
        </w:rPr>
        <w:t>Other Awards</w:t>
      </w:r>
    </w:p>
    <w:p w14:paraId="0980066F" w14:textId="531D5AE9" w:rsidR="008B20EA" w:rsidRPr="003963F1" w:rsidRDefault="007C02EB" w:rsidP="00D60302">
      <w:pPr>
        <w:pStyle w:val="RightTabBulleted"/>
        <w:ind w:left="360" w:right="0"/>
        <w:contextualSpacing/>
        <w:rPr>
          <w:rFonts w:asciiTheme="minorHAnsi" w:hAnsiTheme="minorHAnsi" w:cstheme="minorHAnsi"/>
          <w:sz w:val="24"/>
          <w:szCs w:val="24"/>
        </w:rPr>
      </w:pPr>
      <w:r w:rsidRPr="003963F1">
        <w:rPr>
          <w:rFonts w:asciiTheme="minorHAnsi" w:hAnsiTheme="minorHAnsi" w:cstheme="minorHAnsi"/>
          <w:b/>
          <w:sz w:val="24"/>
          <w:szCs w:val="24"/>
        </w:rPr>
        <w:t>11 x Midwest Conference Gold M</w:t>
      </w:r>
      <w:r w:rsidR="008B20EA" w:rsidRPr="003963F1">
        <w:rPr>
          <w:rFonts w:asciiTheme="minorHAnsi" w:hAnsiTheme="minorHAnsi" w:cstheme="minorHAnsi"/>
          <w:b/>
          <w:sz w:val="24"/>
          <w:szCs w:val="24"/>
        </w:rPr>
        <w:t>edalist</w:t>
      </w:r>
      <w:r w:rsidR="008B20EA" w:rsidRPr="003963F1">
        <w:rPr>
          <w:rFonts w:asciiTheme="minorHAnsi" w:hAnsiTheme="minorHAnsi" w:cstheme="minorHAnsi"/>
          <w:sz w:val="24"/>
          <w:szCs w:val="24"/>
        </w:rPr>
        <w:tab/>
        <w:t>2009</w:t>
      </w:r>
      <w:r w:rsidR="008E5333" w:rsidRPr="003963F1">
        <w:rPr>
          <w:rFonts w:asciiTheme="minorHAnsi" w:hAnsiTheme="minorHAnsi" w:cstheme="minorHAnsi"/>
          <w:sz w:val="24"/>
          <w:szCs w:val="24"/>
        </w:rPr>
        <w:t xml:space="preserve"> </w:t>
      </w:r>
      <w:r w:rsidR="008E5333" w:rsidRPr="003963F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– </w:t>
      </w:r>
      <w:r w:rsidR="008B20EA" w:rsidRPr="003963F1">
        <w:rPr>
          <w:rFonts w:asciiTheme="minorHAnsi" w:hAnsiTheme="minorHAnsi" w:cstheme="minorHAnsi"/>
          <w:sz w:val="24"/>
          <w:szCs w:val="24"/>
        </w:rPr>
        <w:t>2012</w:t>
      </w:r>
    </w:p>
    <w:p w14:paraId="17B4ADE6" w14:textId="4116DBA8" w:rsidR="008B20EA" w:rsidRPr="003963F1" w:rsidRDefault="008B20EA" w:rsidP="008B20EA">
      <w:pPr>
        <w:pStyle w:val="RightTabBulleted"/>
        <w:ind w:left="1080" w:right="0"/>
        <w:contextualSpacing/>
        <w:rPr>
          <w:rFonts w:asciiTheme="minorHAnsi" w:hAnsiTheme="minorHAnsi" w:cstheme="minorHAnsi"/>
          <w:sz w:val="24"/>
          <w:szCs w:val="24"/>
        </w:rPr>
      </w:pPr>
      <w:r w:rsidRPr="003963F1">
        <w:rPr>
          <w:rFonts w:asciiTheme="minorHAnsi" w:hAnsiTheme="minorHAnsi" w:cstheme="minorHAnsi"/>
          <w:i/>
          <w:sz w:val="24"/>
          <w:szCs w:val="24"/>
        </w:rPr>
        <w:t>Midwest Conference</w:t>
      </w:r>
    </w:p>
    <w:p w14:paraId="6D01743B" w14:textId="2782140A" w:rsidR="000232AB" w:rsidRPr="003963F1" w:rsidRDefault="007C02EB" w:rsidP="00D60302">
      <w:pPr>
        <w:pStyle w:val="RightTabBulleted"/>
        <w:ind w:left="360" w:right="0"/>
        <w:contextualSpacing/>
        <w:rPr>
          <w:rFonts w:asciiTheme="minorHAnsi" w:hAnsiTheme="minorHAnsi" w:cstheme="minorHAnsi"/>
          <w:sz w:val="24"/>
          <w:szCs w:val="24"/>
        </w:rPr>
      </w:pPr>
      <w:r w:rsidRPr="003963F1">
        <w:rPr>
          <w:rFonts w:asciiTheme="minorHAnsi" w:hAnsiTheme="minorHAnsi" w:cstheme="minorHAnsi"/>
          <w:b/>
          <w:sz w:val="24"/>
          <w:szCs w:val="24"/>
        </w:rPr>
        <w:t>Varsity Letter W</w:t>
      </w:r>
      <w:r w:rsidR="008B20EA" w:rsidRPr="003963F1">
        <w:rPr>
          <w:rFonts w:asciiTheme="minorHAnsi" w:hAnsiTheme="minorHAnsi" w:cstheme="minorHAnsi"/>
          <w:b/>
          <w:sz w:val="24"/>
          <w:szCs w:val="24"/>
        </w:rPr>
        <w:t>inner</w:t>
      </w:r>
      <w:r w:rsidR="000232AB" w:rsidRPr="003963F1">
        <w:rPr>
          <w:rFonts w:asciiTheme="minorHAnsi" w:hAnsiTheme="minorHAnsi" w:cstheme="minorHAnsi"/>
          <w:sz w:val="24"/>
          <w:szCs w:val="24"/>
        </w:rPr>
        <w:tab/>
        <w:t>2009</w:t>
      </w:r>
      <w:r w:rsidR="008E5333" w:rsidRPr="003963F1">
        <w:rPr>
          <w:rFonts w:asciiTheme="minorHAnsi" w:hAnsiTheme="minorHAnsi" w:cstheme="minorHAnsi"/>
          <w:sz w:val="24"/>
          <w:szCs w:val="24"/>
        </w:rPr>
        <w:t xml:space="preserve"> </w:t>
      </w:r>
      <w:r w:rsidR="008E5333" w:rsidRPr="003963F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– </w:t>
      </w:r>
      <w:r w:rsidR="000232AB" w:rsidRPr="003963F1">
        <w:rPr>
          <w:rFonts w:asciiTheme="minorHAnsi" w:hAnsiTheme="minorHAnsi" w:cstheme="minorHAnsi"/>
          <w:sz w:val="24"/>
          <w:szCs w:val="24"/>
        </w:rPr>
        <w:t>2012</w:t>
      </w:r>
    </w:p>
    <w:p w14:paraId="6323B8FF" w14:textId="4970135D" w:rsidR="008B20EA" w:rsidRPr="003963F1" w:rsidRDefault="008B20EA" w:rsidP="008B20EA">
      <w:pPr>
        <w:pStyle w:val="RightTabBulleted"/>
        <w:ind w:left="1080" w:right="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3963F1">
        <w:rPr>
          <w:rFonts w:asciiTheme="minorHAnsi" w:hAnsiTheme="minorHAnsi" w:cstheme="minorHAnsi"/>
          <w:i/>
          <w:sz w:val="24"/>
          <w:szCs w:val="24"/>
        </w:rPr>
        <w:t>Grinnell College</w:t>
      </w:r>
    </w:p>
    <w:p w14:paraId="04CD5A39" w14:textId="3AA67D75" w:rsidR="000232AB" w:rsidRPr="003963F1" w:rsidRDefault="000232AB" w:rsidP="00D60302">
      <w:pPr>
        <w:pStyle w:val="RightTabBulleted"/>
        <w:ind w:left="360" w:right="0"/>
        <w:contextualSpacing/>
        <w:rPr>
          <w:rFonts w:asciiTheme="minorHAnsi" w:hAnsiTheme="minorHAnsi" w:cstheme="minorHAnsi"/>
          <w:sz w:val="24"/>
          <w:szCs w:val="24"/>
        </w:rPr>
      </w:pPr>
      <w:r w:rsidRPr="003963F1">
        <w:rPr>
          <w:rFonts w:asciiTheme="minorHAnsi" w:hAnsiTheme="minorHAnsi" w:cstheme="minorHAnsi"/>
          <w:b/>
          <w:sz w:val="24"/>
          <w:szCs w:val="24"/>
        </w:rPr>
        <w:lastRenderedPageBreak/>
        <w:t xml:space="preserve">Most Valuable </w:t>
      </w:r>
      <w:r w:rsidR="008B20EA" w:rsidRPr="003963F1">
        <w:rPr>
          <w:rFonts w:asciiTheme="minorHAnsi" w:hAnsiTheme="minorHAnsi" w:cstheme="minorHAnsi"/>
          <w:b/>
          <w:sz w:val="24"/>
          <w:szCs w:val="24"/>
        </w:rPr>
        <w:t>Swimmer</w:t>
      </w:r>
      <w:r w:rsidRPr="003963F1">
        <w:rPr>
          <w:rFonts w:asciiTheme="minorHAnsi" w:hAnsiTheme="minorHAnsi" w:cstheme="minorHAnsi"/>
          <w:sz w:val="24"/>
          <w:szCs w:val="24"/>
        </w:rPr>
        <w:tab/>
        <w:t>2009, 2010</w:t>
      </w:r>
    </w:p>
    <w:p w14:paraId="28A5BE20" w14:textId="6FC2C13C" w:rsidR="008B20EA" w:rsidRPr="003963F1" w:rsidRDefault="008B20EA" w:rsidP="008B20EA">
      <w:pPr>
        <w:pStyle w:val="RightTabBulleted"/>
        <w:ind w:left="1080" w:right="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3963F1">
        <w:rPr>
          <w:rFonts w:asciiTheme="minorHAnsi" w:hAnsiTheme="minorHAnsi" w:cstheme="minorHAnsi"/>
          <w:i/>
          <w:sz w:val="24"/>
          <w:szCs w:val="24"/>
        </w:rPr>
        <w:t>Grinnell College Swim Team</w:t>
      </w:r>
    </w:p>
    <w:p w14:paraId="27015BBA" w14:textId="61F5828E" w:rsidR="00D54F27" w:rsidRPr="003963F1" w:rsidRDefault="008B20EA" w:rsidP="00D60302">
      <w:pPr>
        <w:pStyle w:val="RightTabBulleted"/>
        <w:ind w:left="360" w:right="0"/>
        <w:contextualSpacing/>
        <w:rPr>
          <w:rFonts w:asciiTheme="minorHAnsi" w:hAnsiTheme="minorHAnsi" w:cstheme="minorHAnsi"/>
          <w:sz w:val="24"/>
          <w:szCs w:val="24"/>
        </w:rPr>
      </w:pPr>
      <w:r w:rsidRPr="003963F1">
        <w:rPr>
          <w:rFonts w:asciiTheme="minorHAnsi" w:hAnsiTheme="minorHAnsi" w:cstheme="minorHAnsi"/>
          <w:b/>
          <w:sz w:val="24"/>
          <w:szCs w:val="24"/>
        </w:rPr>
        <w:t>Freshman Athlete of the Year</w:t>
      </w:r>
      <w:r w:rsidR="0095034C" w:rsidRPr="003963F1">
        <w:rPr>
          <w:rFonts w:asciiTheme="minorHAnsi" w:hAnsiTheme="minorHAnsi" w:cstheme="minorHAnsi"/>
          <w:sz w:val="24"/>
          <w:szCs w:val="24"/>
        </w:rPr>
        <w:tab/>
        <w:t>2009</w:t>
      </w:r>
    </w:p>
    <w:p w14:paraId="7C91BD09" w14:textId="77777777" w:rsidR="008B20EA" w:rsidRPr="003963F1" w:rsidRDefault="008B20EA" w:rsidP="008B20EA">
      <w:pPr>
        <w:pStyle w:val="RightTabBulleted"/>
        <w:ind w:left="1080" w:right="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3963F1">
        <w:rPr>
          <w:rFonts w:asciiTheme="minorHAnsi" w:hAnsiTheme="minorHAnsi" w:cstheme="minorHAnsi"/>
          <w:i/>
          <w:sz w:val="24"/>
          <w:szCs w:val="24"/>
        </w:rPr>
        <w:t>Grinnell College</w:t>
      </w:r>
    </w:p>
    <w:p w14:paraId="4809A25D" w14:textId="7E0DED6A" w:rsidR="00D54F27" w:rsidRPr="003963F1" w:rsidRDefault="000232AB" w:rsidP="008B20EA">
      <w:pPr>
        <w:pStyle w:val="RightTabBulleted"/>
        <w:ind w:left="1080" w:right="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3963F1">
        <w:rPr>
          <w:rFonts w:asciiTheme="minorHAnsi" w:hAnsiTheme="minorHAnsi" w:cstheme="minorHAnsi"/>
          <w:sz w:val="24"/>
          <w:szCs w:val="24"/>
        </w:rPr>
        <w:tab/>
      </w:r>
    </w:p>
    <w:p w14:paraId="15FADA26" w14:textId="77777777" w:rsidR="004D6748" w:rsidRPr="003963F1" w:rsidRDefault="00E27B7F" w:rsidP="003122E1">
      <w:pPr>
        <w:pStyle w:val="RightTabBulleted"/>
        <w:rPr>
          <w:rFonts w:asciiTheme="minorHAnsi" w:hAnsiTheme="minorHAnsi" w:cstheme="minorHAnsi"/>
          <w:sz w:val="24"/>
          <w:szCs w:val="24"/>
        </w:rPr>
      </w:pPr>
      <w:r w:rsidRPr="003963F1">
        <w:rPr>
          <w:rFonts w:asciiTheme="minorHAnsi" w:hAnsiTheme="minorHAnsi" w:cstheme="minorHAnsi"/>
          <w:sz w:val="24"/>
          <w:szCs w:val="24"/>
        </w:rPr>
        <w:t xml:space="preserve">Technical Skills </w:t>
      </w:r>
    </w:p>
    <w:p w14:paraId="2AC24FCC" w14:textId="538F9183" w:rsidR="00D54F27" w:rsidRPr="003963F1" w:rsidRDefault="004D6748" w:rsidP="003122E1">
      <w:pPr>
        <w:pStyle w:val="RightTabBulleted"/>
        <w:ind w:left="360"/>
        <w:rPr>
          <w:rFonts w:asciiTheme="minorHAnsi" w:hAnsiTheme="minorHAnsi" w:cstheme="minorHAnsi"/>
          <w:sz w:val="24"/>
          <w:szCs w:val="24"/>
        </w:rPr>
      </w:pPr>
      <w:r w:rsidRPr="003963F1">
        <w:rPr>
          <w:rFonts w:asciiTheme="minorHAnsi" w:hAnsiTheme="minorHAnsi" w:cstheme="minorHAnsi"/>
          <w:sz w:val="24"/>
          <w:szCs w:val="24"/>
        </w:rPr>
        <w:t xml:space="preserve">Molecular Biology </w:t>
      </w:r>
    </w:p>
    <w:p w14:paraId="606573C5" w14:textId="56C56C5B" w:rsidR="009814A3" w:rsidRPr="003963F1" w:rsidRDefault="00C76A6C" w:rsidP="000C61F5">
      <w:pPr>
        <w:pStyle w:val="RightTabBulleted"/>
        <w:ind w:left="893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3963F1">
        <w:rPr>
          <w:rFonts w:asciiTheme="minorHAnsi" w:hAnsiTheme="minorHAnsi" w:cstheme="minorHAnsi"/>
          <w:b/>
          <w:sz w:val="24"/>
          <w:szCs w:val="24"/>
        </w:rPr>
        <w:t>Quantitative PCR and r</w:t>
      </w:r>
      <w:r w:rsidR="004A1ACD" w:rsidRPr="003963F1">
        <w:rPr>
          <w:rFonts w:asciiTheme="minorHAnsi" w:hAnsiTheme="minorHAnsi" w:cstheme="minorHAnsi"/>
          <w:b/>
          <w:sz w:val="24"/>
          <w:szCs w:val="24"/>
        </w:rPr>
        <w:t xml:space="preserve">everse </w:t>
      </w:r>
      <w:r w:rsidRPr="003963F1">
        <w:rPr>
          <w:rFonts w:asciiTheme="minorHAnsi" w:hAnsiTheme="minorHAnsi" w:cstheme="minorHAnsi"/>
          <w:b/>
          <w:sz w:val="24"/>
          <w:szCs w:val="24"/>
        </w:rPr>
        <w:t>t</w:t>
      </w:r>
      <w:r w:rsidR="004A1ACD" w:rsidRPr="003963F1">
        <w:rPr>
          <w:rFonts w:asciiTheme="minorHAnsi" w:hAnsiTheme="minorHAnsi" w:cstheme="minorHAnsi"/>
          <w:b/>
          <w:sz w:val="24"/>
          <w:szCs w:val="24"/>
        </w:rPr>
        <w:t xml:space="preserve">ranscriptase </w:t>
      </w:r>
      <w:r w:rsidRPr="003963F1">
        <w:rPr>
          <w:rFonts w:asciiTheme="minorHAnsi" w:hAnsiTheme="minorHAnsi" w:cstheme="minorHAnsi"/>
          <w:b/>
          <w:sz w:val="24"/>
          <w:szCs w:val="24"/>
        </w:rPr>
        <w:t>q</w:t>
      </w:r>
      <w:r w:rsidR="004A1ACD" w:rsidRPr="003963F1">
        <w:rPr>
          <w:rFonts w:asciiTheme="minorHAnsi" w:hAnsiTheme="minorHAnsi" w:cstheme="minorHAnsi"/>
          <w:b/>
          <w:sz w:val="24"/>
          <w:szCs w:val="24"/>
        </w:rPr>
        <w:t>uantitative PCR</w:t>
      </w:r>
    </w:p>
    <w:p w14:paraId="7BA73C98" w14:textId="2F3ABCFF" w:rsidR="004A1ACD" w:rsidRPr="003963F1" w:rsidRDefault="00D611EB" w:rsidP="008F7700">
      <w:pPr>
        <w:pStyle w:val="RightTabBulleted"/>
        <w:ind w:left="1080"/>
        <w:contextualSpacing/>
        <w:rPr>
          <w:rFonts w:asciiTheme="minorHAnsi" w:hAnsiTheme="minorHAnsi" w:cstheme="minorHAnsi"/>
          <w:sz w:val="24"/>
          <w:szCs w:val="24"/>
        </w:rPr>
      </w:pPr>
      <w:r w:rsidRPr="003963F1">
        <w:rPr>
          <w:rFonts w:asciiTheme="minorHAnsi" w:hAnsiTheme="minorHAnsi" w:cstheme="minorHAnsi"/>
          <w:sz w:val="24"/>
          <w:szCs w:val="24"/>
        </w:rPr>
        <w:t>TaqM</w:t>
      </w:r>
      <w:r w:rsidR="004A1ACD" w:rsidRPr="003963F1">
        <w:rPr>
          <w:rFonts w:asciiTheme="minorHAnsi" w:hAnsiTheme="minorHAnsi" w:cstheme="minorHAnsi"/>
          <w:sz w:val="24"/>
          <w:szCs w:val="24"/>
        </w:rPr>
        <w:t>an chemistry</w:t>
      </w:r>
    </w:p>
    <w:p w14:paraId="1A0B4E89" w14:textId="33E8A0B1" w:rsidR="004A1ACD" w:rsidRPr="003963F1" w:rsidRDefault="004A1ACD" w:rsidP="008F7700">
      <w:pPr>
        <w:pStyle w:val="RightTabBulleted"/>
        <w:ind w:left="1080"/>
        <w:contextualSpacing/>
        <w:rPr>
          <w:rFonts w:asciiTheme="minorHAnsi" w:hAnsiTheme="minorHAnsi" w:cstheme="minorHAnsi"/>
          <w:sz w:val="24"/>
          <w:szCs w:val="24"/>
        </w:rPr>
      </w:pPr>
      <w:r w:rsidRPr="003963F1">
        <w:rPr>
          <w:rFonts w:asciiTheme="minorHAnsi" w:hAnsiTheme="minorHAnsi" w:cstheme="minorHAnsi"/>
          <w:sz w:val="24"/>
          <w:szCs w:val="24"/>
        </w:rPr>
        <w:t>SYBR Green I chemistry</w:t>
      </w:r>
    </w:p>
    <w:p w14:paraId="10C8B972" w14:textId="47881F65" w:rsidR="00332EF0" w:rsidRPr="003963F1" w:rsidRDefault="009814A3" w:rsidP="008F7700">
      <w:pPr>
        <w:pStyle w:val="RightTabBulleted"/>
        <w:ind w:left="1080"/>
        <w:contextualSpacing/>
        <w:rPr>
          <w:rFonts w:asciiTheme="minorHAnsi" w:hAnsiTheme="minorHAnsi" w:cstheme="minorHAnsi"/>
          <w:sz w:val="24"/>
          <w:szCs w:val="24"/>
        </w:rPr>
      </w:pPr>
      <w:r w:rsidRPr="003963F1">
        <w:rPr>
          <w:rFonts w:asciiTheme="minorHAnsi" w:hAnsiTheme="minorHAnsi" w:cstheme="minorHAnsi"/>
          <w:sz w:val="24"/>
          <w:szCs w:val="24"/>
        </w:rPr>
        <w:t>High specificity primer and probe design</w:t>
      </w:r>
      <w:r w:rsidR="00D611EB" w:rsidRPr="003963F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A689B3" w14:textId="019AD169" w:rsidR="009814A3" w:rsidRPr="003963F1" w:rsidRDefault="009814A3" w:rsidP="000C61F5">
      <w:pPr>
        <w:pStyle w:val="RightTabBulleted"/>
        <w:ind w:left="893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3963F1">
        <w:rPr>
          <w:rFonts w:asciiTheme="minorHAnsi" w:hAnsiTheme="minorHAnsi" w:cstheme="minorHAnsi"/>
          <w:b/>
          <w:sz w:val="24"/>
          <w:szCs w:val="24"/>
        </w:rPr>
        <w:t xml:space="preserve">Extraction of nucleic acids  </w:t>
      </w:r>
    </w:p>
    <w:p w14:paraId="2EFD5CD0" w14:textId="0DB873DB" w:rsidR="009814A3" w:rsidRPr="003963F1" w:rsidRDefault="009814A3" w:rsidP="008F7700">
      <w:pPr>
        <w:pStyle w:val="RightTabBulleted"/>
        <w:ind w:left="1080"/>
        <w:contextualSpacing/>
        <w:rPr>
          <w:rFonts w:asciiTheme="minorHAnsi" w:hAnsiTheme="minorHAnsi" w:cstheme="minorHAnsi"/>
          <w:sz w:val="24"/>
          <w:szCs w:val="24"/>
        </w:rPr>
      </w:pPr>
      <w:r w:rsidRPr="003963F1">
        <w:rPr>
          <w:rFonts w:asciiTheme="minorHAnsi" w:hAnsiTheme="minorHAnsi" w:cstheme="minorHAnsi"/>
          <w:sz w:val="24"/>
          <w:szCs w:val="24"/>
        </w:rPr>
        <w:t xml:space="preserve">Kit based (Qiagen and </w:t>
      </w:r>
      <w:proofErr w:type="spellStart"/>
      <w:r w:rsidRPr="003963F1">
        <w:rPr>
          <w:rFonts w:asciiTheme="minorHAnsi" w:hAnsiTheme="minorHAnsi" w:cstheme="minorHAnsi"/>
          <w:sz w:val="24"/>
          <w:szCs w:val="24"/>
        </w:rPr>
        <w:t>Zymo</w:t>
      </w:r>
      <w:proofErr w:type="spellEnd"/>
      <w:r w:rsidRPr="003963F1">
        <w:rPr>
          <w:rFonts w:asciiTheme="minorHAnsi" w:hAnsiTheme="minorHAnsi" w:cstheme="minorHAnsi"/>
          <w:sz w:val="24"/>
          <w:szCs w:val="24"/>
        </w:rPr>
        <w:t>)</w:t>
      </w:r>
    </w:p>
    <w:p w14:paraId="173B9EE8" w14:textId="59447218" w:rsidR="009814A3" w:rsidRPr="003963F1" w:rsidRDefault="00C76A6C" w:rsidP="008F7700">
      <w:pPr>
        <w:pStyle w:val="RightTabBulleted"/>
        <w:ind w:left="1080"/>
        <w:contextualSpacing/>
        <w:rPr>
          <w:rFonts w:asciiTheme="minorHAnsi" w:hAnsiTheme="minorHAnsi" w:cstheme="minorHAnsi"/>
          <w:sz w:val="24"/>
          <w:szCs w:val="24"/>
        </w:rPr>
      </w:pPr>
      <w:r w:rsidRPr="003963F1">
        <w:rPr>
          <w:rFonts w:asciiTheme="minorHAnsi" w:hAnsiTheme="minorHAnsi" w:cstheme="minorHAnsi"/>
          <w:sz w:val="24"/>
          <w:szCs w:val="24"/>
        </w:rPr>
        <w:t>Chloroform-i</w:t>
      </w:r>
      <w:r w:rsidR="009814A3" w:rsidRPr="003963F1">
        <w:rPr>
          <w:rFonts w:asciiTheme="minorHAnsi" w:hAnsiTheme="minorHAnsi" w:cstheme="minorHAnsi"/>
          <w:sz w:val="24"/>
          <w:szCs w:val="24"/>
        </w:rPr>
        <w:t xml:space="preserve">soamyl alcohol protocols (various) </w:t>
      </w:r>
    </w:p>
    <w:p w14:paraId="3D72D08A" w14:textId="471E5861" w:rsidR="009814A3" w:rsidRPr="003963F1" w:rsidRDefault="009814A3" w:rsidP="000C61F5">
      <w:pPr>
        <w:pStyle w:val="RightTabBulleted"/>
        <w:ind w:left="893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3963F1">
        <w:rPr>
          <w:rFonts w:asciiTheme="minorHAnsi" w:hAnsiTheme="minorHAnsi" w:cstheme="minorHAnsi"/>
          <w:b/>
          <w:sz w:val="24"/>
          <w:szCs w:val="24"/>
        </w:rPr>
        <w:t xml:space="preserve">Quantification of nucleic acids  </w:t>
      </w:r>
    </w:p>
    <w:p w14:paraId="2B605009" w14:textId="3BAD51F2" w:rsidR="009814A3" w:rsidRPr="003963F1" w:rsidRDefault="009814A3" w:rsidP="008F7700">
      <w:pPr>
        <w:pStyle w:val="RightTabBulleted"/>
        <w:ind w:left="1080"/>
        <w:contextualSpacing/>
        <w:rPr>
          <w:rFonts w:asciiTheme="minorHAnsi" w:hAnsiTheme="minorHAnsi" w:cstheme="minorHAnsi"/>
          <w:sz w:val="24"/>
          <w:szCs w:val="24"/>
        </w:rPr>
      </w:pPr>
      <w:r w:rsidRPr="003963F1">
        <w:rPr>
          <w:rFonts w:asciiTheme="minorHAnsi" w:hAnsiTheme="minorHAnsi" w:cstheme="minorHAnsi"/>
          <w:sz w:val="24"/>
          <w:szCs w:val="24"/>
        </w:rPr>
        <w:t xml:space="preserve">Qubit fluorescence </w:t>
      </w:r>
    </w:p>
    <w:p w14:paraId="5040A1A5" w14:textId="5F08B6D2" w:rsidR="009814A3" w:rsidRPr="003963F1" w:rsidRDefault="009814A3" w:rsidP="008F7700">
      <w:pPr>
        <w:pStyle w:val="RightTabBulleted"/>
        <w:ind w:left="1080"/>
        <w:contextualSpacing/>
        <w:rPr>
          <w:rFonts w:asciiTheme="minorHAnsi" w:hAnsiTheme="minorHAnsi" w:cstheme="minorHAnsi"/>
          <w:sz w:val="24"/>
          <w:szCs w:val="24"/>
        </w:rPr>
      </w:pPr>
      <w:proofErr w:type="spellStart"/>
      <w:r w:rsidRPr="003963F1">
        <w:rPr>
          <w:rFonts w:asciiTheme="minorHAnsi" w:hAnsiTheme="minorHAnsi" w:cstheme="minorHAnsi"/>
          <w:sz w:val="24"/>
          <w:szCs w:val="24"/>
        </w:rPr>
        <w:t>PicoGreen</w:t>
      </w:r>
      <w:proofErr w:type="spellEnd"/>
      <w:r w:rsidRPr="003963F1">
        <w:rPr>
          <w:rFonts w:asciiTheme="minorHAnsi" w:hAnsiTheme="minorHAnsi" w:cstheme="minorHAnsi"/>
          <w:sz w:val="24"/>
          <w:szCs w:val="24"/>
        </w:rPr>
        <w:t xml:space="preserve"> and </w:t>
      </w:r>
      <w:proofErr w:type="spellStart"/>
      <w:r w:rsidRPr="003963F1">
        <w:rPr>
          <w:rFonts w:asciiTheme="minorHAnsi" w:hAnsiTheme="minorHAnsi" w:cstheme="minorHAnsi"/>
          <w:sz w:val="24"/>
          <w:szCs w:val="24"/>
        </w:rPr>
        <w:t>RiboGreen</w:t>
      </w:r>
      <w:proofErr w:type="spellEnd"/>
      <w:r w:rsidRPr="003963F1">
        <w:rPr>
          <w:rFonts w:asciiTheme="minorHAnsi" w:hAnsiTheme="minorHAnsi" w:cstheme="minorHAnsi"/>
          <w:sz w:val="24"/>
          <w:szCs w:val="24"/>
        </w:rPr>
        <w:t xml:space="preserve"> assays</w:t>
      </w:r>
    </w:p>
    <w:p w14:paraId="15CA3622" w14:textId="00A73603" w:rsidR="004A1ACD" w:rsidRPr="003963F1" w:rsidRDefault="004A1ACD" w:rsidP="000C61F5">
      <w:pPr>
        <w:pStyle w:val="RightTabBulleted"/>
        <w:ind w:left="893"/>
        <w:contextualSpacing/>
        <w:rPr>
          <w:rFonts w:asciiTheme="minorHAnsi" w:hAnsiTheme="minorHAnsi" w:cstheme="minorHAnsi"/>
          <w:sz w:val="24"/>
          <w:szCs w:val="24"/>
        </w:rPr>
      </w:pPr>
      <w:r w:rsidRPr="003963F1">
        <w:rPr>
          <w:rFonts w:asciiTheme="minorHAnsi" w:hAnsiTheme="minorHAnsi" w:cstheme="minorHAnsi"/>
          <w:b/>
          <w:sz w:val="24"/>
          <w:szCs w:val="24"/>
        </w:rPr>
        <w:t xml:space="preserve">Molecular </w:t>
      </w:r>
      <w:r w:rsidR="00C76A6C" w:rsidRPr="003963F1">
        <w:rPr>
          <w:rFonts w:asciiTheme="minorHAnsi" w:hAnsiTheme="minorHAnsi" w:cstheme="minorHAnsi"/>
          <w:b/>
          <w:sz w:val="24"/>
          <w:szCs w:val="24"/>
        </w:rPr>
        <w:t>c</w:t>
      </w:r>
      <w:r w:rsidR="009814A3" w:rsidRPr="003963F1">
        <w:rPr>
          <w:rFonts w:asciiTheme="minorHAnsi" w:hAnsiTheme="minorHAnsi" w:cstheme="minorHAnsi"/>
          <w:b/>
          <w:sz w:val="24"/>
          <w:szCs w:val="24"/>
        </w:rPr>
        <w:t>loning</w:t>
      </w:r>
      <w:r w:rsidR="00D611EB" w:rsidRPr="003963F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611EB" w:rsidRPr="003963F1">
        <w:rPr>
          <w:rFonts w:asciiTheme="minorHAnsi" w:hAnsiTheme="minorHAnsi" w:cstheme="minorHAnsi"/>
          <w:sz w:val="24"/>
          <w:szCs w:val="24"/>
        </w:rPr>
        <w:t>during</w:t>
      </w:r>
      <w:r w:rsidR="009814A3" w:rsidRPr="003963F1">
        <w:rPr>
          <w:rFonts w:asciiTheme="minorHAnsi" w:hAnsiTheme="minorHAnsi" w:cstheme="minorHAnsi"/>
          <w:sz w:val="24"/>
          <w:szCs w:val="24"/>
        </w:rPr>
        <w:t xml:space="preserve"> c</w:t>
      </w:r>
      <w:r w:rsidRPr="003963F1">
        <w:rPr>
          <w:rFonts w:asciiTheme="minorHAnsi" w:hAnsiTheme="minorHAnsi" w:cstheme="minorHAnsi"/>
          <w:sz w:val="24"/>
          <w:szCs w:val="24"/>
        </w:rPr>
        <w:t xml:space="preserve">lone </w:t>
      </w:r>
      <w:r w:rsidR="009814A3" w:rsidRPr="003963F1">
        <w:rPr>
          <w:rFonts w:asciiTheme="minorHAnsi" w:hAnsiTheme="minorHAnsi" w:cstheme="minorHAnsi"/>
          <w:sz w:val="24"/>
          <w:szCs w:val="24"/>
        </w:rPr>
        <w:t>l</w:t>
      </w:r>
      <w:r w:rsidR="003122E1" w:rsidRPr="003963F1">
        <w:rPr>
          <w:rFonts w:asciiTheme="minorHAnsi" w:hAnsiTheme="minorHAnsi" w:cstheme="minorHAnsi"/>
          <w:sz w:val="24"/>
          <w:szCs w:val="24"/>
        </w:rPr>
        <w:t>ibrary preparation</w:t>
      </w:r>
      <w:r w:rsidR="009814A3" w:rsidRPr="003963F1">
        <w:rPr>
          <w:rFonts w:asciiTheme="minorHAnsi" w:hAnsiTheme="minorHAnsi" w:cstheme="minorHAnsi"/>
          <w:sz w:val="24"/>
          <w:szCs w:val="24"/>
        </w:rPr>
        <w:t xml:space="preserve"> for Sanger s</w:t>
      </w:r>
      <w:r w:rsidRPr="003963F1">
        <w:rPr>
          <w:rFonts w:asciiTheme="minorHAnsi" w:hAnsiTheme="minorHAnsi" w:cstheme="minorHAnsi"/>
          <w:sz w:val="24"/>
          <w:szCs w:val="24"/>
        </w:rPr>
        <w:t>equencing</w:t>
      </w:r>
    </w:p>
    <w:p w14:paraId="3220A19C" w14:textId="79D01656" w:rsidR="009814A3" w:rsidRPr="003963F1" w:rsidRDefault="00332EF0" w:rsidP="000C61F5">
      <w:pPr>
        <w:pStyle w:val="RightTabBulleted"/>
        <w:ind w:left="893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3963F1">
        <w:rPr>
          <w:rFonts w:asciiTheme="minorHAnsi" w:hAnsiTheme="minorHAnsi" w:cstheme="minorHAnsi"/>
          <w:b/>
          <w:sz w:val="24"/>
          <w:szCs w:val="24"/>
        </w:rPr>
        <w:t xml:space="preserve">Plasmid preparation </w:t>
      </w:r>
      <w:r w:rsidRPr="003963F1">
        <w:rPr>
          <w:rFonts w:asciiTheme="minorHAnsi" w:hAnsiTheme="minorHAnsi" w:cstheme="minorHAnsi"/>
          <w:sz w:val="24"/>
          <w:szCs w:val="24"/>
        </w:rPr>
        <w:t>and manipulation</w:t>
      </w:r>
    </w:p>
    <w:p w14:paraId="2EA86FF1" w14:textId="77777777" w:rsidR="00AD1E0E" w:rsidRPr="003963F1" w:rsidRDefault="00AD1E0E" w:rsidP="00F93448">
      <w:pPr>
        <w:pStyle w:val="RightTabBulleted"/>
        <w:ind w:left="1080"/>
        <w:contextualSpacing/>
        <w:rPr>
          <w:rFonts w:asciiTheme="minorHAnsi" w:hAnsiTheme="minorHAnsi" w:cstheme="minorHAnsi"/>
          <w:b/>
          <w:sz w:val="24"/>
          <w:szCs w:val="24"/>
        </w:rPr>
      </w:pPr>
    </w:p>
    <w:p w14:paraId="0383FEBC" w14:textId="76362DDB" w:rsidR="00332EF0" w:rsidRPr="003963F1" w:rsidRDefault="00332EF0" w:rsidP="003122E1">
      <w:pPr>
        <w:pStyle w:val="RightTabBulleted"/>
        <w:ind w:left="360"/>
        <w:rPr>
          <w:rFonts w:asciiTheme="minorHAnsi" w:hAnsiTheme="minorHAnsi" w:cstheme="minorHAnsi"/>
          <w:sz w:val="24"/>
          <w:szCs w:val="24"/>
        </w:rPr>
      </w:pPr>
      <w:r w:rsidRPr="003963F1">
        <w:rPr>
          <w:rFonts w:asciiTheme="minorHAnsi" w:hAnsiTheme="minorHAnsi" w:cstheme="minorHAnsi"/>
          <w:sz w:val="24"/>
          <w:szCs w:val="24"/>
        </w:rPr>
        <w:t>Next Generation Sequencing</w:t>
      </w:r>
    </w:p>
    <w:p w14:paraId="3EF5C93E" w14:textId="4C295329" w:rsidR="00332EF0" w:rsidRPr="003963F1" w:rsidRDefault="00C76A6C" w:rsidP="000C61F5">
      <w:pPr>
        <w:pStyle w:val="ListParagraph"/>
        <w:numPr>
          <w:ilvl w:val="0"/>
          <w:numId w:val="0"/>
        </w:numPr>
        <w:ind w:left="893"/>
        <w:rPr>
          <w:rFonts w:asciiTheme="minorHAnsi" w:hAnsiTheme="minorHAnsi" w:cstheme="minorHAnsi"/>
          <w:b/>
          <w:sz w:val="24"/>
          <w:szCs w:val="24"/>
        </w:rPr>
      </w:pPr>
      <w:r w:rsidRPr="003963F1">
        <w:rPr>
          <w:rFonts w:asciiTheme="minorHAnsi" w:hAnsiTheme="minorHAnsi" w:cstheme="minorHAnsi"/>
          <w:b/>
          <w:sz w:val="24"/>
          <w:szCs w:val="24"/>
        </w:rPr>
        <w:t xml:space="preserve">Tag sequencing </w:t>
      </w:r>
      <w:r w:rsidRPr="003963F1">
        <w:rPr>
          <w:rFonts w:asciiTheme="minorHAnsi" w:hAnsiTheme="minorHAnsi" w:cstheme="minorHAnsi"/>
          <w:sz w:val="24"/>
          <w:szCs w:val="24"/>
        </w:rPr>
        <w:t>(16S) library preparation</w:t>
      </w:r>
      <w:r w:rsidRPr="003963F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122E1" w:rsidRPr="003963F1">
        <w:rPr>
          <w:rFonts w:asciiTheme="minorHAnsi" w:hAnsiTheme="minorHAnsi" w:cstheme="minorHAnsi"/>
          <w:sz w:val="24"/>
          <w:szCs w:val="24"/>
        </w:rPr>
        <w:t xml:space="preserve">for Illumina </w:t>
      </w:r>
      <w:proofErr w:type="spellStart"/>
      <w:r w:rsidR="003122E1" w:rsidRPr="003963F1">
        <w:rPr>
          <w:rFonts w:asciiTheme="minorHAnsi" w:hAnsiTheme="minorHAnsi" w:cstheme="minorHAnsi"/>
          <w:sz w:val="24"/>
          <w:szCs w:val="24"/>
        </w:rPr>
        <w:t>MiSeq</w:t>
      </w:r>
      <w:proofErr w:type="spellEnd"/>
      <w:r w:rsidR="003122E1" w:rsidRPr="003963F1">
        <w:rPr>
          <w:rFonts w:asciiTheme="minorHAnsi" w:hAnsiTheme="minorHAnsi" w:cstheme="minorHAnsi"/>
          <w:sz w:val="24"/>
          <w:szCs w:val="24"/>
        </w:rPr>
        <w:t xml:space="preserve"> sequencing</w:t>
      </w:r>
    </w:p>
    <w:p w14:paraId="71EDFD8C" w14:textId="490D75C2" w:rsidR="00C76A6C" w:rsidRPr="003963F1" w:rsidRDefault="00C76A6C" w:rsidP="000C61F5">
      <w:pPr>
        <w:pStyle w:val="ListParagraph"/>
        <w:numPr>
          <w:ilvl w:val="0"/>
          <w:numId w:val="0"/>
        </w:numPr>
        <w:ind w:left="893"/>
        <w:contextualSpacing/>
        <w:rPr>
          <w:rFonts w:asciiTheme="minorHAnsi" w:hAnsiTheme="minorHAnsi" w:cstheme="minorHAnsi"/>
          <w:sz w:val="24"/>
          <w:szCs w:val="24"/>
        </w:rPr>
      </w:pPr>
      <w:r w:rsidRPr="003963F1">
        <w:rPr>
          <w:rFonts w:asciiTheme="minorHAnsi" w:hAnsiTheme="minorHAnsi" w:cstheme="minorHAnsi"/>
          <w:b/>
          <w:i/>
          <w:sz w:val="24"/>
          <w:szCs w:val="24"/>
        </w:rPr>
        <w:t xml:space="preserve">In silico </w:t>
      </w:r>
      <w:r w:rsidRPr="003963F1">
        <w:rPr>
          <w:rFonts w:asciiTheme="minorHAnsi" w:hAnsiTheme="minorHAnsi" w:cstheme="minorHAnsi"/>
          <w:b/>
          <w:sz w:val="24"/>
          <w:szCs w:val="24"/>
        </w:rPr>
        <w:t>sequence analysis</w:t>
      </w:r>
      <w:r w:rsidRPr="003963F1">
        <w:rPr>
          <w:rFonts w:asciiTheme="minorHAnsi" w:hAnsiTheme="minorHAnsi" w:cstheme="minorHAnsi"/>
          <w:sz w:val="24"/>
          <w:szCs w:val="24"/>
        </w:rPr>
        <w:t xml:space="preserve"> (QIIME, MOTHUR) </w:t>
      </w:r>
    </w:p>
    <w:p w14:paraId="3180A0E0" w14:textId="77777777" w:rsidR="00AD1E0E" w:rsidRPr="003963F1" w:rsidRDefault="00AD1E0E" w:rsidP="00F93448">
      <w:pPr>
        <w:pStyle w:val="ListParagraph"/>
        <w:numPr>
          <w:ilvl w:val="0"/>
          <w:numId w:val="0"/>
        </w:numPr>
        <w:ind w:left="1080"/>
        <w:contextualSpacing/>
        <w:rPr>
          <w:rFonts w:asciiTheme="minorHAnsi" w:hAnsiTheme="minorHAnsi" w:cstheme="minorHAnsi"/>
          <w:sz w:val="24"/>
          <w:szCs w:val="24"/>
        </w:rPr>
      </w:pPr>
    </w:p>
    <w:p w14:paraId="171EDEEF" w14:textId="54BA820D" w:rsidR="004A1ACD" w:rsidRPr="003963F1" w:rsidRDefault="004A1ACD" w:rsidP="00F93448">
      <w:pPr>
        <w:pStyle w:val="RightTabBulleted"/>
        <w:ind w:left="360"/>
        <w:rPr>
          <w:rFonts w:asciiTheme="minorHAnsi" w:hAnsiTheme="minorHAnsi" w:cstheme="minorHAnsi"/>
          <w:sz w:val="24"/>
          <w:szCs w:val="24"/>
        </w:rPr>
      </w:pPr>
      <w:r w:rsidRPr="003963F1">
        <w:rPr>
          <w:rFonts w:asciiTheme="minorHAnsi" w:hAnsiTheme="minorHAnsi" w:cstheme="minorHAnsi"/>
          <w:sz w:val="24"/>
          <w:szCs w:val="24"/>
        </w:rPr>
        <w:t>Fluorescence Microscopy</w:t>
      </w:r>
    </w:p>
    <w:p w14:paraId="46EA7A1B" w14:textId="69DF37BD" w:rsidR="00C76A6C" w:rsidRPr="003963F1" w:rsidRDefault="00C76A6C" w:rsidP="000C61F5">
      <w:pPr>
        <w:pStyle w:val="ListParagraph"/>
        <w:numPr>
          <w:ilvl w:val="0"/>
          <w:numId w:val="0"/>
        </w:numPr>
        <w:ind w:left="893"/>
        <w:contextualSpacing/>
        <w:rPr>
          <w:rFonts w:asciiTheme="minorHAnsi" w:hAnsiTheme="minorHAnsi" w:cstheme="minorHAnsi"/>
          <w:sz w:val="24"/>
          <w:szCs w:val="24"/>
        </w:rPr>
      </w:pPr>
      <w:r w:rsidRPr="003963F1">
        <w:rPr>
          <w:rFonts w:asciiTheme="minorHAnsi" w:hAnsiTheme="minorHAnsi" w:cstheme="minorHAnsi"/>
          <w:b/>
          <w:sz w:val="24"/>
          <w:szCs w:val="24"/>
        </w:rPr>
        <w:t>FISH</w:t>
      </w:r>
      <w:r w:rsidRPr="003963F1">
        <w:rPr>
          <w:rFonts w:asciiTheme="minorHAnsi" w:hAnsiTheme="minorHAnsi" w:cstheme="minorHAnsi"/>
          <w:sz w:val="24"/>
          <w:szCs w:val="24"/>
        </w:rPr>
        <w:t xml:space="preserve"> (fluorescence </w:t>
      </w:r>
      <w:r w:rsidRPr="003963F1">
        <w:rPr>
          <w:rFonts w:asciiTheme="minorHAnsi" w:hAnsiTheme="minorHAnsi" w:cstheme="minorHAnsi"/>
          <w:i/>
          <w:sz w:val="24"/>
          <w:szCs w:val="24"/>
        </w:rPr>
        <w:t xml:space="preserve">in situ </w:t>
      </w:r>
      <w:r w:rsidRPr="003963F1">
        <w:rPr>
          <w:rFonts w:asciiTheme="minorHAnsi" w:hAnsiTheme="minorHAnsi" w:cstheme="minorHAnsi"/>
          <w:sz w:val="24"/>
          <w:szCs w:val="24"/>
        </w:rPr>
        <w:t>hybridization)</w:t>
      </w:r>
    </w:p>
    <w:p w14:paraId="2A0EA0FD" w14:textId="64732CC1" w:rsidR="00C76A6C" w:rsidRPr="003963F1" w:rsidRDefault="003122E1" w:rsidP="008F7700">
      <w:pPr>
        <w:ind w:left="108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3963F1">
        <w:rPr>
          <w:rFonts w:asciiTheme="minorHAnsi" w:hAnsiTheme="minorHAnsi" w:cstheme="minorHAnsi"/>
          <w:sz w:val="24"/>
          <w:szCs w:val="24"/>
        </w:rPr>
        <w:t xml:space="preserve">For visual identification of specific bacterial and archaeal groups </w:t>
      </w:r>
    </w:p>
    <w:p w14:paraId="14692FFD" w14:textId="33D8190D" w:rsidR="00C76A6C" w:rsidRPr="003963F1" w:rsidRDefault="00C76A6C" w:rsidP="000C61F5">
      <w:pPr>
        <w:ind w:left="1253"/>
        <w:contextualSpacing/>
        <w:rPr>
          <w:rFonts w:asciiTheme="minorHAnsi" w:hAnsiTheme="minorHAnsi" w:cstheme="minorHAnsi"/>
          <w:sz w:val="24"/>
          <w:szCs w:val="24"/>
        </w:rPr>
      </w:pPr>
      <w:r w:rsidRPr="003963F1">
        <w:rPr>
          <w:rFonts w:asciiTheme="minorHAnsi" w:hAnsiTheme="minorHAnsi" w:cstheme="minorHAnsi"/>
          <w:b/>
          <w:sz w:val="24"/>
          <w:szCs w:val="24"/>
        </w:rPr>
        <w:t>CARD-FISH</w:t>
      </w:r>
      <w:r w:rsidRPr="003963F1">
        <w:rPr>
          <w:rFonts w:asciiTheme="minorHAnsi" w:hAnsiTheme="minorHAnsi" w:cstheme="minorHAnsi"/>
          <w:sz w:val="24"/>
          <w:szCs w:val="24"/>
        </w:rPr>
        <w:t xml:space="preserve"> (catalyzed reporter deposition </w:t>
      </w:r>
      <w:r w:rsidR="003122E1" w:rsidRPr="003963F1">
        <w:rPr>
          <w:rFonts w:asciiTheme="minorHAnsi" w:hAnsiTheme="minorHAnsi" w:cstheme="minorHAnsi"/>
          <w:sz w:val="24"/>
          <w:szCs w:val="24"/>
        </w:rPr>
        <w:t>FISH</w:t>
      </w:r>
      <w:r w:rsidRPr="003963F1">
        <w:rPr>
          <w:rFonts w:asciiTheme="minorHAnsi" w:hAnsiTheme="minorHAnsi" w:cstheme="minorHAnsi"/>
          <w:sz w:val="24"/>
          <w:szCs w:val="24"/>
        </w:rPr>
        <w:t xml:space="preserve">) </w:t>
      </w:r>
    </w:p>
    <w:p w14:paraId="0E42D4B1" w14:textId="0174FA9B" w:rsidR="00C76A6C" w:rsidRPr="003963F1" w:rsidRDefault="00C76A6C" w:rsidP="008F7700">
      <w:pPr>
        <w:ind w:left="108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3963F1">
        <w:rPr>
          <w:rFonts w:asciiTheme="minorHAnsi" w:hAnsiTheme="minorHAnsi" w:cstheme="minorHAnsi"/>
          <w:sz w:val="24"/>
          <w:szCs w:val="24"/>
        </w:rPr>
        <w:t xml:space="preserve">Probe design </w:t>
      </w:r>
    </w:p>
    <w:p w14:paraId="3188C3C0" w14:textId="010BE6D5" w:rsidR="003122E1" w:rsidRPr="003963F1" w:rsidRDefault="003122E1" w:rsidP="008F7700">
      <w:pPr>
        <w:ind w:left="108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3963F1">
        <w:rPr>
          <w:rFonts w:asciiTheme="minorHAnsi" w:hAnsiTheme="minorHAnsi" w:cstheme="minorHAnsi"/>
          <w:sz w:val="24"/>
          <w:szCs w:val="24"/>
        </w:rPr>
        <w:t xml:space="preserve">Probe application </w:t>
      </w:r>
    </w:p>
    <w:p w14:paraId="34E6486B" w14:textId="5F3208FE" w:rsidR="00C76A6C" w:rsidRPr="003963F1" w:rsidRDefault="003122E1" w:rsidP="008F7700">
      <w:pPr>
        <w:ind w:left="108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3963F1">
        <w:rPr>
          <w:rFonts w:asciiTheme="minorHAnsi" w:hAnsiTheme="minorHAnsi" w:cstheme="minorHAnsi"/>
          <w:sz w:val="24"/>
          <w:szCs w:val="24"/>
        </w:rPr>
        <w:t>Image analysis</w:t>
      </w:r>
    </w:p>
    <w:p w14:paraId="72937897" w14:textId="1CF2CF7D" w:rsidR="00C76A6C" w:rsidRPr="003963F1" w:rsidRDefault="00C76A6C" w:rsidP="000C61F5">
      <w:pPr>
        <w:ind w:left="1253"/>
        <w:contextualSpacing/>
        <w:rPr>
          <w:rFonts w:asciiTheme="minorHAnsi" w:hAnsiTheme="minorHAnsi" w:cstheme="minorHAnsi"/>
          <w:sz w:val="24"/>
          <w:szCs w:val="24"/>
        </w:rPr>
      </w:pPr>
      <w:r w:rsidRPr="003963F1">
        <w:rPr>
          <w:rFonts w:asciiTheme="minorHAnsi" w:hAnsiTheme="minorHAnsi" w:cstheme="minorHAnsi"/>
          <w:b/>
          <w:sz w:val="24"/>
          <w:szCs w:val="24"/>
        </w:rPr>
        <w:t>MAR-CARD-FISH</w:t>
      </w:r>
      <w:r w:rsidRPr="003963F1">
        <w:rPr>
          <w:rFonts w:asciiTheme="minorHAnsi" w:hAnsiTheme="minorHAnsi" w:cstheme="minorHAnsi"/>
          <w:sz w:val="24"/>
          <w:szCs w:val="24"/>
        </w:rPr>
        <w:t xml:space="preserve"> (micro auto radiographic CARD-FISH)</w:t>
      </w:r>
    </w:p>
    <w:p w14:paraId="2AD2F64F" w14:textId="044CE441" w:rsidR="00C76A6C" w:rsidRPr="003963F1" w:rsidRDefault="00C76A6C" w:rsidP="008F7700">
      <w:pPr>
        <w:ind w:left="108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3963F1">
        <w:rPr>
          <w:rFonts w:asciiTheme="minorHAnsi" w:hAnsiTheme="minorHAnsi" w:cstheme="minorHAnsi"/>
          <w:sz w:val="24"/>
          <w:szCs w:val="24"/>
        </w:rPr>
        <w:t>For visualization of radioisotope uptake by cells</w:t>
      </w:r>
    </w:p>
    <w:p w14:paraId="07B5EE64" w14:textId="0B52F5BF" w:rsidR="00C76A6C" w:rsidRPr="003963F1" w:rsidRDefault="00A82078" w:rsidP="008F7700">
      <w:pPr>
        <w:ind w:left="108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3963F1">
        <w:rPr>
          <w:rFonts w:asciiTheme="minorHAnsi" w:hAnsiTheme="minorHAnsi" w:cstheme="minorHAnsi"/>
          <w:sz w:val="24"/>
          <w:szCs w:val="24"/>
        </w:rPr>
        <w:t>See Radioi</w:t>
      </w:r>
      <w:r w:rsidR="00C76A6C" w:rsidRPr="003963F1">
        <w:rPr>
          <w:rFonts w:asciiTheme="minorHAnsi" w:hAnsiTheme="minorHAnsi" w:cstheme="minorHAnsi"/>
          <w:sz w:val="24"/>
          <w:szCs w:val="24"/>
        </w:rPr>
        <w:t>sotope Methods</w:t>
      </w:r>
      <w:r w:rsidRPr="003963F1">
        <w:rPr>
          <w:rFonts w:asciiTheme="minorHAnsi" w:hAnsiTheme="minorHAnsi" w:cstheme="minorHAnsi"/>
          <w:sz w:val="24"/>
          <w:szCs w:val="24"/>
        </w:rPr>
        <w:t xml:space="preserve"> section</w:t>
      </w:r>
      <w:r w:rsidR="00C76A6C" w:rsidRPr="003963F1">
        <w:rPr>
          <w:rFonts w:asciiTheme="minorHAnsi" w:hAnsiTheme="minorHAnsi" w:cstheme="minorHAnsi"/>
          <w:sz w:val="24"/>
          <w:szCs w:val="24"/>
        </w:rPr>
        <w:t xml:space="preserve"> for radiation experience details</w:t>
      </w:r>
    </w:p>
    <w:p w14:paraId="0445CBB0" w14:textId="36664976" w:rsidR="003122E1" w:rsidRPr="003963F1" w:rsidRDefault="001A48AA" w:rsidP="000C61F5">
      <w:pPr>
        <w:ind w:left="1253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3963F1">
        <w:rPr>
          <w:rFonts w:asciiTheme="minorHAnsi" w:hAnsiTheme="minorHAnsi" w:cstheme="minorHAnsi"/>
          <w:b/>
          <w:sz w:val="24"/>
          <w:szCs w:val="24"/>
        </w:rPr>
        <w:t>E</w:t>
      </w:r>
      <w:r w:rsidR="003122E1" w:rsidRPr="003963F1">
        <w:rPr>
          <w:rFonts w:asciiTheme="minorHAnsi" w:hAnsiTheme="minorHAnsi" w:cstheme="minorHAnsi"/>
          <w:b/>
          <w:sz w:val="24"/>
          <w:szCs w:val="24"/>
        </w:rPr>
        <w:t xml:space="preserve">numeration of </w:t>
      </w:r>
      <w:r w:rsidR="006405E0" w:rsidRPr="003963F1">
        <w:rPr>
          <w:rFonts w:asciiTheme="minorHAnsi" w:hAnsiTheme="minorHAnsi" w:cstheme="minorHAnsi"/>
          <w:b/>
          <w:sz w:val="24"/>
          <w:szCs w:val="24"/>
        </w:rPr>
        <w:t xml:space="preserve">total </w:t>
      </w:r>
      <w:r w:rsidR="003122E1" w:rsidRPr="003963F1">
        <w:rPr>
          <w:rFonts w:asciiTheme="minorHAnsi" w:hAnsiTheme="minorHAnsi" w:cstheme="minorHAnsi"/>
          <w:b/>
          <w:sz w:val="24"/>
          <w:szCs w:val="24"/>
        </w:rPr>
        <w:t>prokaryotes</w:t>
      </w:r>
    </w:p>
    <w:p w14:paraId="1D1383A7" w14:textId="16B825A4" w:rsidR="003122E1" w:rsidRPr="003963F1" w:rsidRDefault="003122E1" w:rsidP="008F7700">
      <w:pPr>
        <w:ind w:left="108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3963F1">
        <w:rPr>
          <w:rFonts w:asciiTheme="minorHAnsi" w:hAnsiTheme="minorHAnsi" w:cstheme="minorHAnsi"/>
          <w:sz w:val="24"/>
          <w:szCs w:val="24"/>
        </w:rPr>
        <w:t>DAPI</w:t>
      </w:r>
      <w:r w:rsidR="00ED6E54" w:rsidRPr="003963F1">
        <w:rPr>
          <w:rFonts w:asciiTheme="minorHAnsi" w:hAnsiTheme="minorHAnsi" w:cstheme="minorHAnsi"/>
          <w:sz w:val="24"/>
          <w:szCs w:val="24"/>
        </w:rPr>
        <w:t xml:space="preserve"> stain</w:t>
      </w:r>
    </w:p>
    <w:p w14:paraId="46614B6B" w14:textId="3188CEC2" w:rsidR="003122E1" w:rsidRPr="003963F1" w:rsidRDefault="003122E1" w:rsidP="008F7700">
      <w:pPr>
        <w:ind w:left="108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3963F1">
        <w:rPr>
          <w:rFonts w:asciiTheme="minorHAnsi" w:hAnsiTheme="minorHAnsi" w:cstheme="minorHAnsi"/>
          <w:sz w:val="24"/>
          <w:szCs w:val="24"/>
        </w:rPr>
        <w:t>SYBR Green I</w:t>
      </w:r>
      <w:r w:rsidR="00ED6E54" w:rsidRPr="003963F1">
        <w:rPr>
          <w:rFonts w:asciiTheme="minorHAnsi" w:hAnsiTheme="minorHAnsi" w:cstheme="minorHAnsi"/>
          <w:sz w:val="24"/>
          <w:szCs w:val="24"/>
        </w:rPr>
        <w:t xml:space="preserve"> stain</w:t>
      </w:r>
    </w:p>
    <w:p w14:paraId="1638807C" w14:textId="2EBF8C19" w:rsidR="001A48AA" w:rsidRPr="003963F1" w:rsidRDefault="00DD059B" w:rsidP="000C61F5">
      <w:pPr>
        <w:ind w:left="1253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3963F1">
        <w:rPr>
          <w:rFonts w:asciiTheme="minorHAnsi" w:hAnsiTheme="minorHAnsi" w:cstheme="minorHAnsi"/>
          <w:b/>
          <w:sz w:val="24"/>
          <w:szCs w:val="24"/>
        </w:rPr>
        <w:t>Enumeration of bacteriophage</w:t>
      </w:r>
    </w:p>
    <w:p w14:paraId="42C24292" w14:textId="6870BB92" w:rsidR="00AD1E0E" w:rsidRPr="003963F1" w:rsidRDefault="00DD059B" w:rsidP="008F7700">
      <w:pPr>
        <w:ind w:left="108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3963F1">
        <w:rPr>
          <w:rFonts w:asciiTheme="minorHAnsi" w:hAnsiTheme="minorHAnsi" w:cstheme="minorHAnsi"/>
          <w:sz w:val="24"/>
          <w:szCs w:val="24"/>
        </w:rPr>
        <w:t>SYBR Green I</w:t>
      </w:r>
      <w:r w:rsidR="00ED6E54" w:rsidRPr="003963F1">
        <w:rPr>
          <w:rFonts w:asciiTheme="minorHAnsi" w:hAnsiTheme="minorHAnsi" w:cstheme="minorHAnsi"/>
          <w:sz w:val="24"/>
          <w:szCs w:val="24"/>
        </w:rPr>
        <w:t xml:space="preserve"> stain</w:t>
      </w:r>
    </w:p>
    <w:p w14:paraId="4CEF889A" w14:textId="77777777" w:rsidR="008E5333" w:rsidRPr="003963F1" w:rsidRDefault="008E5333" w:rsidP="00F93448">
      <w:pPr>
        <w:ind w:left="1440" w:firstLine="0"/>
        <w:contextualSpacing/>
        <w:rPr>
          <w:rFonts w:asciiTheme="minorHAnsi" w:hAnsiTheme="minorHAnsi" w:cstheme="minorHAnsi"/>
          <w:sz w:val="24"/>
          <w:szCs w:val="24"/>
        </w:rPr>
      </w:pPr>
    </w:p>
    <w:p w14:paraId="121BFD33" w14:textId="1BBC4F9B" w:rsidR="004A1ACD" w:rsidRPr="003963F1" w:rsidRDefault="004A1ACD" w:rsidP="004A1ACD">
      <w:pPr>
        <w:pStyle w:val="RightTabBulleted"/>
        <w:ind w:left="360"/>
        <w:rPr>
          <w:rFonts w:asciiTheme="minorHAnsi" w:hAnsiTheme="minorHAnsi" w:cstheme="minorHAnsi"/>
          <w:sz w:val="24"/>
          <w:szCs w:val="24"/>
        </w:rPr>
      </w:pPr>
      <w:r w:rsidRPr="003963F1">
        <w:rPr>
          <w:rFonts w:asciiTheme="minorHAnsi" w:hAnsiTheme="minorHAnsi" w:cstheme="minorHAnsi"/>
          <w:sz w:val="24"/>
          <w:szCs w:val="24"/>
        </w:rPr>
        <w:t xml:space="preserve">Flow Cytometry </w:t>
      </w:r>
    </w:p>
    <w:p w14:paraId="29F3934D" w14:textId="5C86F07C" w:rsidR="00226301" w:rsidRPr="003963F1" w:rsidRDefault="006405E0" w:rsidP="008F7700">
      <w:pPr>
        <w:pStyle w:val="RightTabBulleted"/>
        <w:ind w:left="893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3963F1">
        <w:rPr>
          <w:rFonts w:asciiTheme="minorHAnsi" w:hAnsiTheme="minorHAnsi" w:cstheme="minorHAnsi"/>
          <w:b/>
          <w:sz w:val="24"/>
          <w:szCs w:val="24"/>
        </w:rPr>
        <w:t xml:space="preserve">Enumeration of total cells </w:t>
      </w:r>
      <w:r w:rsidR="00226301" w:rsidRPr="003963F1">
        <w:rPr>
          <w:rFonts w:asciiTheme="minorHAnsi" w:hAnsiTheme="minorHAnsi" w:cstheme="minorHAnsi"/>
          <w:b/>
          <w:sz w:val="24"/>
          <w:szCs w:val="24"/>
        </w:rPr>
        <w:t>and subpopulations</w:t>
      </w:r>
    </w:p>
    <w:p w14:paraId="2F6057D9" w14:textId="3ADF5F2B" w:rsidR="00226301" w:rsidRPr="003963F1" w:rsidRDefault="00226301" w:rsidP="008F7700">
      <w:pPr>
        <w:pStyle w:val="RightTabBulleted"/>
        <w:ind w:left="1080"/>
        <w:contextualSpacing/>
        <w:rPr>
          <w:rFonts w:asciiTheme="minorHAnsi" w:hAnsiTheme="minorHAnsi" w:cstheme="minorHAnsi"/>
          <w:sz w:val="24"/>
          <w:szCs w:val="24"/>
        </w:rPr>
      </w:pPr>
      <w:r w:rsidRPr="003963F1">
        <w:rPr>
          <w:rFonts w:asciiTheme="minorHAnsi" w:hAnsiTheme="minorHAnsi" w:cstheme="minorHAnsi"/>
          <w:sz w:val="24"/>
          <w:szCs w:val="24"/>
        </w:rPr>
        <w:t xml:space="preserve">Guava </w:t>
      </w:r>
      <w:proofErr w:type="spellStart"/>
      <w:r w:rsidR="00C266CB" w:rsidRPr="003963F1">
        <w:rPr>
          <w:rFonts w:asciiTheme="minorHAnsi" w:hAnsiTheme="minorHAnsi" w:cstheme="minorHAnsi"/>
          <w:sz w:val="24"/>
          <w:szCs w:val="24"/>
        </w:rPr>
        <w:t>EasyCyte</w:t>
      </w:r>
      <w:proofErr w:type="spellEnd"/>
      <w:r w:rsidR="00C266CB" w:rsidRPr="003963F1">
        <w:rPr>
          <w:rFonts w:asciiTheme="minorHAnsi" w:hAnsiTheme="minorHAnsi" w:cstheme="minorHAnsi"/>
          <w:sz w:val="24"/>
          <w:szCs w:val="24"/>
        </w:rPr>
        <w:t xml:space="preserve"> HT </w:t>
      </w:r>
      <w:r w:rsidRPr="003963F1">
        <w:rPr>
          <w:rFonts w:asciiTheme="minorHAnsi" w:hAnsiTheme="minorHAnsi" w:cstheme="minorHAnsi"/>
          <w:sz w:val="24"/>
          <w:szCs w:val="24"/>
        </w:rPr>
        <w:t xml:space="preserve">by Millipore </w:t>
      </w:r>
    </w:p>
    <w:p w14:paraId="716C990D" w14:textId="6ADF0A9E" w:rsidR="00226301" w:rsidRPr="003963F1" w:rsidRDefault="00226301" w:rsidP="008F7700">
      <w:pPr>
        <w:pStyle w:val="RightTabBulleted"/>
        <w:ind w:left="1080"/>
        <w:contextualSpacing/>
        <w:rPr>
          <w:rFonts w:asciiTheme="minorHAnsi" w:hAnsiTheme="minorHAnsi" w:cstheme="minorHAnsi"/>
          <w:sz w:val="24"/>
          <w:szCs w:val="24"/>
        </w:rPr>
      </w:pPr>
      <w:proofErr w:type="spellStart"/>
      <w:r w:rsidRPr="003963F1">
        <w:rPr>
          <w:rFonts w:asciiTheme="minorHAnsi" w:hAnsiTheme="minorHAnsi" w:cstheme="minorHAnsi"/>
          <w:sz w:val="24"/>
          <w:szCs w:val="24"/>
        </w:rPr>
        <w:lastRenderedPageBreak/>
        <w:t>Facs</w:t>
      </w:r>
      <w:proofErr w:type="spellEnd"/>
      <w:r w:rsidRPr="003963F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63F1">
        <w:rPr>
          <w:rFonts w:asciiTheme="minorHAnsi" w:hAnsiTheme="minorHAnsi" w:cstheme="minorHAnsi"/>
          <w:sz w:val="24"/>
          <w:szCs w:val="24"/>
        </w:rPr>
        <w:t>Calibur</w:t>
      </w:r>
      <w:proofErr w:type="spellEnd"/>
      <w:r w:rsidRPr="003963F1">
        <w:rPr>
          <w:rFonts w:asciiTheme="minorHAnsi" w:hAnsiTheme="minorHAnsi" w:cstheme="minorHAnsi"/>
          <w:sz w:val="24"/>
          <w:szCs w:val="24"/>
        </w:rPr>
        <w:t xml:space="preserve"> by BD </w:t>
      </w:r>
      <w:r w:rsidR="00ED6E54" w:rsidRPr="003963F1">
        <w:rPr>
          <w:rFonts w:asciiTheme="minorHAnsi" w:hAnsiTheme="minorHAnsi" w:cstheme="minorHAnsi"/>
          <w:sz w:val="24"/>
          <w:szCs w:val="24"/>
        </w:rPr>
        <w:t>Biosciences</w:t>
      </w:r>
    </w:p>
    <w:p w14:paraId="3EC27571" w14:textId="43EE55ED" w:rsidR="00226301" w:rsidRPr="003963F1" w:rsidRDefault="00226301" w:rsidP="008F7700">
      <w:pPr>
        <w:pStyle w:val="RightTabBulleted"/>
        <w:ind w:left="893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3963F1">
        <w:rPr>
          <w:rFonts w:asciiTheme="minorHAnsi" w:hAnsiTheme="minorHAnsi" w:cstheme="minorHAnsi"/>
          <w:b/>
          <w:sz w:val="24"/>
          <w:szCs w:val="24"/>
        </w:rPr>
        <w:t>Sorting subpopulations of cells</w:t>
      </w:r>
    </w:p>
    <w:p w14:paraId="02686046" w14:textId="152A66D8" w:rsidR="00226301" w:rsidRPr="003963F1" w:rsidRDefault="00226301" w:rsidP="008F7700">
      <w:pPr>
        <w:pStyle w:val="RightTabBulleted"/>
        <w:ind w:left="1080"/>
        <w:contextualSpacing/>
        <w:rPr>
          <w:rFonts w:asciiTheme="minorHAnsi" w:hAnsiTheme="minorHAnsi" w:cstheme="minorHAnsi"/>
          <w:sz w:val="24"/>
          <w:szCs w:val="24"/>
        </w:rPr>
      </w:pPr>
      <w:proofErr w:type="spellStart"/>
      <w:r w:rsidRPr="003963F1">
        <w:rPr>
          <w:rFonts w:asciiTheme="minorHAnsi" w:hAnsiTheme="minorHAnsi" w:cstheme="minorHAnsi"/>
          <w:sz w:val="24"/>
          <w:szCs w:val="24"/>
        </w:rPr>
        <w:t>Facs</w:t>
      </w:r>
      <w:proofErr w:type="spellEnd"/>
      <w:r w:rsidRPr="003963F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63F1">
        <w:rPr>
          <w:rFonts w:asciiTheme="minorHAnsi" w:hAnsiTheme="minorHAnsi" w:cstheme="minorHAnsi"/>
          <w:sz w:val="24"/>
          <w:szCs w:val="24"/>
        </w:rPr>
        <w:t>Calibur</w:t>
      </w:r>
      <w:proofErr w:type="spellEnd"/>
      <w:r w:rsidRPr="003963F1">
        <w:rPr>
          <w:rFonts w:asciiTheme="minorHAnsi" w:hAnsiTheme="minorHAnsi" w:cstheme="minorHAnsi"/>
          <w:sz w:val="24"/>
          <w:szCs w:val="24"/>
        </w:rPr>
        <w:t xml:space="preserve"> by BD </w:t>
      </w:r>
      <w:r w:rsidR="00ED6E54" w:rsidRPr="003963F1">
        <w:rPr>
          <w:rFonts w:asciiTheme="minorHAnsi" w:hAnsiTheme="minorHAnsi" w:cstheme="minorHAnsi"/>
          <w:sz w:val="24"/>
          <w:szCs w:val="24"/>
        </w:rPr>
        <w:t>Biosciences</w:t>
      </w:r>
    </w:p>
    <w:p w14:paraId="157EF679" w14:textId="77777777" w:rsidR="00AD1E0E" w:rsidRPr="003963F1" w:rsidRDefault="00AD1E0E" w:rsidP="00226301">
      <w:pPr>
        <w:pStyle w:val="RightTabBulleted"/>
        <w:ind w:left="1440"/>
        <w:contextualSpacing/>
        <w:rPr>
          <w:rFonts w:asciiTheme="minorHAnsi" w:hAnsiTheme="minorHAnsi" w:cstheme="minorHAnsi"/>
          <w:sz w:val="24"/>
          <w:szCs w:val="24"/>
        </w:rPr>
      </w:pPr>
    </w:p>
    <w:p w14:paraId="56CD4426" w14:textId="233D2E29" w:rsidR="004A1ACD" w:rsidRPr="003963F1" w:rsidRDefault="00805BDF" w:rsidP="004A1ACD">
      <w:pPr>
        <w:pStyle w:val="RightTabBulleted"/>
        <w:ind w:left="360"/>
        <w:rPr>
          <w:rFonts w:asciiTheme="minorHAnsi" w:hAnsiTheme="minorHAnsi" w:cstheme="minorHAnsi"/>
          <w:sz w:val="24"/>
          <w:szCs w:val="24"/>
        </w:rPr>
      </w:pPr>
      <w:r w:rsidRPr="003963F1">
        <w:rPr>
          <w:rFonts w:asciiTheme="minorHAnsi" w:hAnsiTheme="minorHAnsi" w:cstheme="minorHAnsi"/>
          <w:sz w:val="24"/>
          <w:szCs w:val="24"/>
        </w:rPr>
        <w:t>Radioi</w:t>
      </w:r>
      <w:r w:rsidR="004A1ACD" w:rsidRPr="003963F1">
        <w:rPr>
          <w:rFonts w:asciiTheme="minorHAnsi" w:hAnsiTheme="minorHAnsi" w:cstheme="minorHAnsi"/>
          <w:sz w:val="24"/>
          <w:szCs w:val="24"/>
        </w:rPr>
        <w:t xml:space="preserve">sotope Methods </w:t>
      </w:r>
    </w:p>
    <w:p w14:paraId="40AE3738" w14:textId="3DD51E5F" w:rsidR="00B434A5" w:rsidRPr="003963F1" w:rsidRDefault="00B434A5" w:rsidP="000C61F5">
      <w:pPr>
        <w:pStyle w:val="RightTabBulleted"/>
        <w:ind w:left="893" w:right="0"/>
        <w:contextualSpacing/>
        <w:rPr>
          <w:rFonts w:asciiTheme="minorHAnsi" w:hAnsiTheme="minorHAnsi" w:cstheme="minorHAnsi"/>
          <w:sz w:val="24"/>
          <w:szCs w:val="24"/>
        </w:rPr>
      </w:pPr>
      <w:r w:rsidRPr="003963F1">
        <w:rPr>
          <w:rFonts w:asciiTheme="minorHAnsi" w:hAnsiTheme="minorHAnsi" w:cstheme="minorHAnsi"/>
          <w:b/>
          <w:sz w:val="24"/>
          <w:szCs w:val="24"/>
        </w:rPr>
        <w:t>Radioisotope license</w:t>
      </w:r>
      <w:r w:rsidR="008E5333" w:rsidRPr="003963F1">
        <w:rPr>
          <w:rFonts w:asciiTheme="minorHAnsi" w:hAnsiTheme="minorHAnsi" w:cstheme="minorHAnsi"/>
          <w:b/>
          <w:sz w:val="24"/>
          <w:szCs w:val="24"/>
        </w:rPr>
        <w:t xml:space="preserve"> holder</w:t>
      </w:r>
      <w:r w:rsidRPr="003963F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963F1">
        <w:rPr>
          <w:rFonts w:asciiTheme="minorHAnsi" w:hAnsiTheme="minorHAnsi" w:cstheme="minorHAnsi"/>
          <w:sz w:val="24"/>
          <w:szCs w:val="24"/>
        </w:rPr>
        <w:t>(14C, 3H, 63Ni)</w:t>
      </w:r>
      <w:r w:rsidRPr="003963F1">
        <w:rPr>
          <w:rFonts w:asciiTheme="minorHAnsi" w:hAnsiTheme="minorHAnsi" w:cstheme="minorHAnsi"/>
          <w:b/>
          <w:sz w:val="24"/>
          <w:szCs w:val="24"/>
        </w:rPr>
        <w:tab/>
      </w:r>
      <w:r w:rsidR="008E5333" w:rsidRPr="003963F1">
        <w:rPr>
          <w:rFonts w:asciiTheme="minorHAnsi" w:hAnsiTheme="minorHAnsi" w:cstheme="minorHAnsi"/>
          <w:sz w:val="24"/>
          <w:szCs w:val="24"/>
        </w:rPr>
        <w:t xml:space="preserve">Jun 2015 </w:t>
      </w:r>
      <w:r w:rsidR="008E5333" w:rsidRPr="003963F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– </w:t>
      </w:r>
      <w:r w:rsidR="008E5333" w:rsidRPr="003963F1">
        <w:rPr>
          <w:rFonts w:asciiTheme="minorHAnsi" w:hAnsiTheme="minorHAnsi" w:cstheme="minorHAnsi"/>
          <w:sz w:val="24"/>
          <w:szCs w:val="24"/>
        </w:rPr>
        <w:t>Jun 2016</w:t>
      </w:r>
      <w:r w:rsidR="008E5333" w:rsidRPr="003963F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BBF3697" w14:textId="419E02D1" w:rsidR="00B434A5" w:rsidRPr="003963F1" w:rsidRDefault="00B434A5" w:rsidP="008F7700">
      <w:pPr>
        <w:pStyle w:val="RightTabBulleted"/>
        <w:ind w:left="108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3963F1">
        <w:rPr>
          <w:rFonts w:asciiTheme="minorHAnsi" w:hAnsiTheme="minorHAnsi" w:cstheme="minorHAnsi"/>
          <w:i/>
          <w:sz w:val="24"/>
          <w:szCs w:val="24"/>
        </w:rPr>
        <w:t>University of Maryland Center for Environmental Studies</w:t>
      </w:r>
    </w:p>
    <w:p w14:paraId="335E4DFB" w14:textId="7D2092CA" w:rsidR="008E5333" w:rsidRPr="003963F1" w:rsidRDefault="008E5333" w:rsidP="000C61F5">
      <w:pPr>
        <w:pStyle w:val="RightTabBulleted"/>
        <w:ind w:left="893" w:right="0"/>
        <w:contextualSpacing/>
        <w:rPr>
          <w:rFonts w:asciiTheme="minorHAnsi" w:hAnsiTheme="minorHAnsi" w:cstheme="minorHAnsi"/>
          <w:sz w:val="24"/>
          <w:szCs w:val="24"/>
        </w:rPr>
      </w:pPr>
      <w:r w:rsidRPr="003963F1">
        <w:rPr>
          <w:rFonts w:asciiTheme="minorHAnsi" w:hAnsiTheme="minorHAnsi" w:cstheme="minorHAnsi"/>
          <w:b/>
          <w:sz w:val="24"/>
          <w:szCs w:val="24"/>
        </w:rPr>
        <w:t xml:space="preserve">Radioisotope user </w:t>
      </w:r>
      <w:r w:rsidRPr="003963F1">
        <w:rPr>
          <w:rFonts w:asciiTheme="minorHAnsi" w:hAnsiTheme="minorHAnsi" w:cstheme="minorHAnsi"/>
          <w:sz w:val="24"/>
          <w:szCs w:val="24"/>
        </w:rPr>
        <w:t>(&gt;500 hours</w:t>
      </w:r>
      <w:r w:rsidR="0000727F" w:rsidRPr="003963F1">
        <w:rPr>
          <w:rFonts w:asciiTheme="minorHAnsi" w:hAnsiTheme="minorHAnsi" w:cstheme="minorHAnsi"/>
          <w:sz w:val="24"/>
          <w:szCs w:val="24"/>
        </w:rPr>
        <w:t>, 14C, 3H</w:t>
      </w:r>
      <w:r w:rsidRPr="003963F1">
        <w:rPr>
          <w:rFonts w:asciiTheme="minorHAnsi" w:hAnsiTheme="minorHAnsi" w:cstheme="minorHAnsi"/>
          <w:sz w:val="24"/>
          <w:szCs w:val="24"/>
        </w:rPr>
        <w:t xml:space="preserve">) </w:t>
      </w:r>
      <w:r w:rsidRPr="003963F1">
        <w:rPr>
          <w:rFonts w:asciiTheme="minorHAnsi" w:hAnsiTheme="minorHAnsi" w:cstheme="minorHAnsi"/>
          <w:b/>
          <w:sz w:val="24"/>
          <w:szCs w:val="24"/>
        </w:rPr>
        <w:tab/>
      </w:r>
      <w:r w:rsidRPr="003963F1">
        <w:rPr>
          <w:rFonts w:asciiTheme="minorHAnsi" w:hAnsiTheme="minorHAnsi" w:cstheme="minorHAnsi"/>
          <w:sz w:val="24"/>
          <w:szCs w:val="24"/>
        </w:rPr>
        <w:t xml:space="preserve">Sept 2012 </w:t>
      </w:r>
      <w:r w:rsidRPr="003963F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– </w:t>
      </w:r>
      <w:r w:rsidRPr="003963F1">
        <w:rPr>
          <w:rFonts w:asciiTheme="minorHAnsi" w:hAnsiTheme="minorHAnsi" w:cstheme="minorHAnsi"/>
          <w:sz w:val="24"/>
          <w:szCs w:val="24"/>
        </w:rPr>
        <w:t>Jun 2016</w:t>
      </w:r>
    </w:p>
    <w:p w14:paraId="43E26C80" w14:textId="130D6231" w:rsidR="008E5333" w:rsidRPr="003963F1" w:rsidRDefault="008E5333" w:rsidP="008F7700">
      <w:pPr>
        <w:pStyle w:val="RightTabBulleted"/>
        <w:ind w:left="108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3963F1">
        <w:rPr>
          <w:rFonts w:asciiTheme="minorHAnsi" w:hAnsiTheme="minorHAnsi" w:cstheme="minorHAnsi"/>
          <w:i/>
          <w:sz w:val="24"/>
          <w:szCs w:val="24"/>
        </w:rPr>
        <w:t>University of Delaware</w:t>
      </w:r>
    </w:p>
    <w:p w14:paraId="2A439193" w14:textId="77777777" w:rsidR="008E5333" w:rsidRPr="003963F1" w:rsidRDefault="008E5333" w:rsidP="008F7700">
      <w:pPr>
        <w:pStyle w:val="RightTabBulleted"/>
        <w:ind w:left="108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3963F1">
        <w:rPr>
          <w:rFonts w:asciiTheme="minorHAnsi" w:hAnsiTheme="minorHAnsi" w:cstheme="minorHAnsi"/>
          <w:i/>
          <w:sz w:val="24"/>
          <w:szCs w:val="24"/>
        </w:rPr>
        <w:t>University of Maryland Center for Environmental Studies</w:t>
      </w:r>
    </w:p>
    <w:p w14:paraId="610017B3" w14:textId="15CDD5F2" w:rsidR="008E5333" w:rsidRPr="003963F1" w:rsidRDefault="008E5333" w:rsidP="008F7700">
      <w:pPr>
        <w:pStyle w:val="RightTabBulleted"/>
        <w:ind w:left="108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3963F1">
        <w:rPr>
          <w:rFonts w:asciiTheme="minorHAnsi" w:hAnsiTheme="minorHAnsi" w:cstheme="minorHAnsi"/>
          <w:i/>
          <w:sz w:val="24"/>
          <w:szCs w:val="24"/>
        </w:rPr>
        <w:t xml:space="preserve">University of Hawai’i </w:t>
      </w:r>
      <w:proofErr w:type="spellStart"/>
      <w:r w:rsidRPr="003963F1">
        <w:rPr>
          <w:rFonts w:asciiTheme="minorHAnsi" w:hAnsiTheme="minorHAnsi" w:cstheme="minorHAnsi"/>
          <w:i/>
          <w:sz w:val="24"/>
          <w:szCs w:val="24"/>
        </w:rPr>
        <w:t>Manoa</w:t>
      </w:r>
      <w:proofErr w:type="spellEnd"/>
      <w:r w:rsidRPr="003963F1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04F7B9EE" w14:textId="74DDFEB1" w:rsidR="00F9147C" w:rsidRPr="003963F1" w:rsidRDefault="00805BDF" w:rsidP="000C61F5">
      <w:pPr>
        <w:pStyle w:val="RightTabBulleted"/>
        <w:ind w:left="893"/>
        <w:contextualSpacing/>
        <w:rPr>
          <w:rFonts w:asciiTheme="minorHAnsi" w:hAnsiTheme="minorHAnsi" w:cstheme="minorHAnsi"/>
          <w:sz w:val="24"/>
          <w:szCs w:val="24"/>
        </w:rPr>
      </w:pPr>
      <w:r w:rsidRPr="003963F1">
        <w:rPr>
          <w:rFonts w:asciiTheme="minorHAnsi" w:hAnsiTheme="minorHAnsi" w:cstheme="minorHAnsi"/>
          <w:b/>
          <w:sz w:val="24"/>
          <w:szCs w:val="24"/>
        </w:rPr>
        <w:t>Bacterial biomass production estimates</w:t>
      </w:r>
      <w:r w:rsidR="00736AAA" w:rsidRPr="003963F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36AAA" w:rsidRPr="003963F1">
        <w:rPr>
          <w:rFonts w:asciiTheme="minorHAnsi" w:hAnsiTheme="minorHAnsi" w:cstheme="minorHAnsi"/>
          <w:sz w:val="24"/>
          <w:szCs w:val="24"/>
        </w:rPr>
        <w:t>in natural communities</w:t>
      </w:r>
      <w:r w:rsidRPr="003963F1">
        <w:rPr>
          <w:rFonts w:asciiTheme="minorHAnsi" w:hAnsiTheme="minorHAnsi" w:cstheme="minorHAnsi"/>
          <w:sz w:val="24"/>
          <w:szCs w:val="24"/>
        </w:rPr>
        <w:t>,</w:t>
      </w:r>
      <w:r w:rsidRPr="003963F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963F1">
        <w:rPr>
          <w:rFonts w:asciiTheme="minorHAnsi" w:hAnsiTheme="minorHAnsi" w:cstheme="minorHAnsi"/>
          <w:sz w:val="24"/>
          <w:szCs w:val="24"/>
        </w:rPr>
        <w:t xml:space="preserve">3H-leucine </w:t>
      </w:r>
    </w:p>
    <w:p w14:paraId="15673EC5" w14:textId="3BF92ED8" w:rsidR="00805BDF" w:rsidRPr="003963F1" w:rsidRDefault="00805BDF" w:rsidP="000C61F5">
      <w:pPr>
        <w:pStyle w:val="RightTabBulleted"/>
        <w:ind w:left="893"/>
        <w:contextualSpacing/>
        <w:rPr>
          <w:rFonts w:asciiTheme="minorHAnsi" w:hAnsiTheme="minorHAnsi" w:cstheme="minorHAnsi"/>
          <w:sz w:val="24"/>
          <w:szCs w:val="24"/>
        </w:rPr>
      </w:pPr>
      <w:r w:rsidRPr="003963F1">
        <w:rPr>
          <w:rFonts w:asciiTheme="minorHAnsi" w:hAnsiTheme="minorHAnsi" w:cstheme="minorHAnsi"/>
          <w:b/>
          <w:sz w:val="24"/>
          <w:szCs w:val="24"/>
        </w:rPr>
        <w:t>Bacterial uptake of methane</w:t>
      </w:r>
      <w:r w:rsidR="00736AAA" w:rsidRPr="003963F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36AAA" w:rsidRPr="003963F1">
        <w:rPr>
          <w:rFonts w:asciiTheme="minorHAnsi" w:hAnsiTheme="minorHAnsi" w:cstheme="minorHAnsi"/>
          <w:sz w:val="24"/>
          <w:szCs w:val="24"/>
        </w:rPr>
        <w:t>in natural communities</w:t>
      </w:r>
      <w:r w:rsidRPr="003963F1">
        <w:rPr>
          <w:rFonts w:asciiTheme="minorHAnsi" w:hAnsiTheme="minorHAnsi" w:cstheme="minorHAnsi"/>
          <w:sz w:val="24"/>
          <w:szCs w:val="24"/>
        </w:rPr>
        <w:t>,</w:t>
      </w:r>
      <w:r w:rsidRPr="003963F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963F1">
        <w:rPr>
          <w:rFonts w:asciiTheme="minorHAnsi" w:hAnsiTheme="minorHAnsi" w:cstheme="minorHAnsi"/>
          <w:sz w:val="24"/>
          <w:szCs w:val="24"/>
        </w:rPr>
        <w:t>14C-methane</w:t>
      </w:r>
    </w:p>
    <w:p w14:paraId="5292C69C" w14:textId="6186DD26" w:rsidR="00805BDF" w:rsidRPr="003963F1" w:rsidRDefault="00805BDF" w:rsidP="000C61F5">
      <w:pPr>
        <w:pStyle w:val="RightTabBulleted"/>
        <w:ind w:left="893"/>
        <w:contextualSpacing/>
        <w:rPr>
          <w:rFonts w:asciiTheme="minorHAnsi" w:hAnsiTheme="minorHAnsi" w:cstheme="minorHAnsi"/>
          <w:sz w:val="24"/>
          <w:szCs w:val="24"/>
        </w:rPr>
      </w:pPr>
      <w:r w:rsidRPr="003963F1">
        <w:rPr>
          <w:rFonts w:asciiTheme="minorHAnsi" w:hAnsiTheme="minorHAnsi" w:cstheme="minorHAnsi"/>
          <w:b/>
          <w:sz w:val="24"/>
          <w:szCs w:val="24"/>
        </w:rPr>
        <w:t>Archaeal uptake of urea carbon</w:t>
      </w:r>
      <w:r w:rsidR="00736AAA" w:rsidRPr="003963F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36AAA" w:rsidRPr="003963F1">
        <w:rPr>
          <w:rFonts w:asciiTheme="minorHAnsi" w:hAnsiTheme="minorHAnsi" w:cstheme="minorHAnsi"/>
          <w:sz w:val="24"/>
          <w:szCs w:val="24"/>
        </w:rPr>
        <w:t>in culture</w:t>
      </w:r>
      <w:r w:rsidRPr="003963F1">
        <w:rPr>
          <w:rFonts w:asciiTheme="minorHAnsi" w:hAnsiTheme="minorHAnsi" w:cstheme="minorHAnsi"/>
          <w:sz w:val="24"/>
          <w:szCs w:val="24"/>
        </w:rPr>
        <w:t>, 14C-urea</w:t>
      </w:r>
    </w:p>
    <w:p w14:paraId="77C6D4A4" w14:textId="0DDEDBFD" w:rsidR="00805BDF" w:rsidRPr="003963F1" w:rsidRDefault="00805BDF" w:rsidP="000C61F5">
      <w:pPr>
        <w:pStyle w:val="RightTabBulleted"/>
        <w:ind w:left="893"/>
        <w:contextualSpacing/>
        <w:rPr>
          <w:rFonts w:asciiTheme="minorHAnsi" w:hAnsiTheme="minorHAnsi" w:cstheme="minorHAnsi"/>
          <w:sz w:val="24"/>
          <w:szCs w:val="24"/>
        </w:rPr>
      </w:pPr>
      <w:r w:rsidRPr="003963F1">
        <w:rPr>
          <w:rFonts w:asciiTheme="minorHAnsi" w:hAnsiTheme="minorHAnsi" w:cstheme="minorHAnsi"/>
          <w:b/>
          <w:sz w:val="24"/>
          <w:szCs w:val="24"/>
        </w:rPr>
        <w:t>Primary production</w:t>
      </w:r>
      <w:r w:rsidR="00736AAA" w:rsidRPr="003963F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36AAA" w:rsidRPr="003963F1">
        <w:rPr>
          <w:rFonts w:asciiTheme="minorHAnsi" w:hAnsiTheme="minorHAnsi" w:cstheme="minorHAnsi"/>
          <w:sz w:val="24"/>
          <w:szCs w:val="24"/>
        </w:rPr>
        <w:t>in natural communities</w:t>
      </w:r>
      <w:r w:rsidRPr="003963F1">
        <w:rPr>
          <w:rFonts w:asciiTheme="minorHAnsi" w:hAnsiTheme="minorHAnsi" w:cstheme="minorHAnsi"/>
          <w:sz w:val="24"/>
          <w:szCs w:val="24"/>
        </w:rPr>
        <w:t>, 14C-bicarbonate</w:t>
      </w:r>
    </w:p>
    <w:p w14:paraId="15284EBB" w14:textId="77777777" w:rsidR="00AD1E0E" w:rsidRPr="003963F1" w:rsidRDefault="00AD1E0E" w:rsidP="00805BDF">
      <w:pPr>
        <w:pStyle w:val="RightTabBulleted"/>
        <w:ind w:left="1080"/>
        <w:contextualSpacing/>
        <w:rPr>
          <w:rFonts w:asciiTheme="minorHAnsi" w:hAnsiTheme="minorHAnsi" w:cstheme="minorHAnsi"/>
          <w:sz w:val="24"/>
          <w:szCs w:val="24"/>
        </w:rPr>
      </w:pPr>
    </w:p>
    <w:p w14:paraId="2246B312" w14:textId="211EA354" w:rsidR="004A1ACD" w:rsidRPr="003963F1" w:rsidRDefault="004A1ACD" w:rsidP="004A1ACD">
      <w:pPr>
        <w:pStyle w:val="RightTabBulleted"/>
        <w:ind w:left="360"/>
        <w:rPr>
          <w:rFonts w:asciiTheme="minorHAnsi" w:hAnsiTheme="minorHAnsi" w:cstheme="minorHAnsi"/>
          <w:sz w:val="24"/>
          <w:szCs w:val="24"/>
        </w:rPr>
      </w:pPr>
      <w:r w:rsidRPr="003963F1">
        <w:rPr>
          <w:rFonts w:asciiTheme="minorHAnsi" w:hAnsiTheme="minorHAnsi" w:cstheme="minorHAnsi"/>
          <w:sz w:val="24"/>
          <w:szCs w:val="24"/>
        </w:rPr>
        <w:t xml:space="preserve">Analytical Chemistry </w:t>
      </w:r>
      <w:r w:rsidR="00B926A1" w:rsidRPr="003963F1">
        <w:rPr>
          <w:rFonts w:asciiTheme="minorHAnsi" w:hAnsiTheme="minorHAnsi" w:cstheme="minorHAnsi"/>
          <w:sz w:val="24"/>
          <w:szCs w:val="24"/>
        </w:rPr>
        <w:t xml:space="preserve">Measurements </w:t>
      </w:r>
    </w:p>
    <w:p w14:paraId="0C0D1B06" w14:textId="090F879A" w:rsidR="00805BDF" w:rsidRPr="003963F1" w:rsidRDefault="00805BDF" w:rsidP="000C61F5">
      <w:pPr>
        <w:pStyle w:val="RightTabBulleted"/>
        <w:ind w:left="893"/>
        <w:contextualSpacing/>
        <w:rPr>
          <w:rFonts w:asciiTheme="minorHAnsi" w:hAnsiTheme="minorHAnsi" w:cstheme="minorHAnsi"/>
          <w:sz w:val="24"/>
          <w:szCs w:val="24"/>
        </w:rPr>
      </w:pPr>
      <w:r w:rsidRPr="003963F1">
        <w:rPr>
          <w:rFonts w:asciiTheme="minorHAnsi" w:hAnsiTheme="minorHAnsi" w:cstheme="minorHAnsi"/>
          <w:b/>
          <w:sz w:val="24"/>
          <w:szCs w:val="24"/>
        </w:rPr>
        <w:t xml:space="preserve">Ammonia </w:t>
      </w:r>
      <w:r w:rsidRPr="003963F1">
        <w:rPr>
          <w:rFonts w:asciiTheme="minorHAnsi" w:hAnsiTheme="minorHAnsi" w:cstheme="minorHAnsi"/>
          <w:sz w:val="24"/>
          <w:szCs w:val="24"/>
        </w:rPr>
        <w:t>concentration</w:t>
      </w:r>
      <w:r w:rsidR="00736AAA" w:rsidRPr="003963F1">
        <w:rPr>
          <w:rFonts w:asciiTheme="minorHAnsi" w:hAnsiTheme="minorHAnsi" w:cstheme="minorHAnsi"/>
          <w:sz w:val="24"/>
          <w:szCs w:val="24"/>
        </w:rPr>
        <w:t xml:space="preserve"> using</w:t>
      </w:r>
      <w:r w:rsidRPr="003963F1">
        <w:rPr>
          <w:rFonts w:asciiTheme="minorHAnsi" w:hAnsiTheme="minorHAnsi" w:cstheme="minorHAnsi"/>
          <w:sz w:val="24"/>
          <w:szCs w:val="24"/>
        </w:rPr>
        <w:t xml:space="preserve"> </w:t>
      </w:r>
      <w:r w:rsidR="00A82078" w:rsidRPr="003963F1">
        <w:rPr>
          <w:rFonts w:asciiTheme="minorHAnsi" w:hAnsiTheme="minorHAnsi" w:cstheme="minorHAnsi"/>
          <w:iCs/>
          <w:sz w:val="24"/>
          <w:szCs w:val="24"/>
        </w:rPr>
        <w:t>o</w:t>
      </w:r>
      <w:r w:rsidRPr="003963F1">
        <w:rPr>
          <w:rFonts w:asciiTheme="minorHAnsi" w:hAnsiTheme="minorHAnsi" w:cstheme="minorHAnsi"/>
          <w:iCs/>
          <w:sz w:val="24"/>
          <w:szCs w:val="24"/>
        </w:rPr>
        <w:t>rtho</w:t>
      </w:r>
      <w:r w:rsidRPr="003963F1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Pr="003963F1">
        <w:rPr>
          <w:rFonts w:asciiTheme="minorHAnsi" w:hAnsiTheme="minorHAnsi" w:cstheme="minorHAnsi"/>
          <w:sz w:val="24"/>
          <w:szCs w:val="24"/>
        </w:rPr>
        <w:t>phthalaldehyde</w:t>
      </w:r>
      <w:proofErr w:type="spellEnd"/>
      <w:r w:rsidRPr="003963F1">
        <w:rPr>
          <w:rFonts w:asciiTheme="minorHAnsi" w:hAnsiTheme="minorHAnsi" w:cstheme="minorHAnsi"/>
          <w:sz w:val="24"/>
          <w:szCs w:val="24"/>
        </w:rPr>
        <w:t xml:space="preserve"> </w:t>
      </w:r>
      <w:r w:rsidR="005916B3" w:rsidRPr="003963F1">
        <w:rPr>
          <w:rFonts w:asciiTheme="minorHAnsi" w:hAnsiTheme="minorHAnsi" w:cstheme="minorHAnsi"/>
          <w:sz w:val="24"/>
          <w:szCs w:val="24"/>
        </w:rPr>
        <w:t xml:space="preserve">based method </w:t>
      </w:r>
      <w:r w:rsidRPr="003963F1">
        <w:rPr>
          <w:rFonts w:asciiTheme="minorHAnsi" w:hAnsiTheme="minorHAnsi" w:cstheme="minorHAnsi"/>
          <w:sz w:val="24"/>
          <w:szCs w:val="24"/>
        </w:rPr>
        <w:t xml:space="preserve">fluorescence </w:t>
      </w:r>
    </w:p>
    <w:p w14:paraId="3C6C4632" w14:textId="24A2806E" w:rsidR="00EC4382" w:rsidRPr="003963F1" w:rsidRDefault="00EC4382" w:rsidP="000C61F5">
      <w:pPr>
        <w:pStyle w:val="RightTabBulleted"/>
        <w:ind w:left="893"/>
        <w:contextualSpacing/>
        <w:rPr>
          <w:rFonts w:asciiTheme="minorHAnsi" w:hAnsiTheme="minorHAnsi" w:cstheme="minorHAnsi"/>
          <w:sz w:val="24"/>
          <w:szCs w:val="24"/>
        </w:rPr>
      </w:pPr>
      <w:r w:rsidRPr="003963F1">
        <w:rPr>
          <w:rFonts w:asciiTheme="minorHAnsi" w:hAnsiTheme="minorHAnsi" w:cstheme="minorHAnsi"/>
          <w:b/>
          <w:sz w:val="24"/>
          <w:szCs w:val="24"/>
        </w:rPr>
        <w:t>Urea</w:t>
      </w:r>
      <w:r w:rsidRPr="003963F1">
        <w:rPr>
          <w:rFonts w:asciiTheme="minorHAnsi" w:hAnsiTheme="minorHAnsi" w:cstheme="minorHAnsi"/>
          <w:sz w:val="24"/>
          <w:szCs w:val="24"/>
        </w:rPr>
        <w:t xml:space="preserve"> concentration</w:t>
      </w:r>
      <w:r w:rsidRPr="003963F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82078" w:rsidRPr="003963F1">
        <w:rPr>
          <w:rFonts w:asciiTheme="minorHAnsi" w:hAnsiTheme="minorHAnsi" w:cstheme="minorHAnsi"/>
          <w:sz w:val="24"/>
          <w:szCs w:val="24"/>
        </w:rPr>
        <w:t xml:space="preserve">using </w:t>
      </w:r>
      <w:proofErr w:type="spellStart"/>
      <w:r w:rsidR="00A82078" w:rsidRPr="003963F1">
        <w:rPr>
          <w:rFonts w:asciiTheme="minorHAnsi" w:hAnsiTheme="minorHAnsi" w:cstheme="minorHAnsi"/>
          <w:sz w:val="24"/>
          <w:szCs w:val="24"/>
        </w:rPr>
        <w:t>diacetylmonoxime</w:t>
      </w:r>
      <w:proofErr w:type="spellEnd"/>
      <w:r w:rsidR="00A82078" w:rsidRPr="003963F1">
        <w:rPr>
          <w:rFonts w:asciiTheme="minorHAnsi" w:hAnsiTheme="minorHAnsi" w:cstheme="minorHAnsi"/>
          <w:sz w:val="24"/>
          <w:szCs w:val="24"/>
        </w:rPr>
        <w:t xml:space="preserve"> and </w:t>
      </w:r>
      <w:proofErr w:type="spellStart"/>
      <w:r w:rsidR="00A82078" w:rsidRPr="003963F1">
        <w:rPr>
          <w:rFonts w:asciiTheme="minorHAnsi" w:hAnsiTheme="minorHAnsi" w:cstheme="minorHAnsi"/>
          <w:sz w:val="24"/>
          <w:szCs w:val="24"/>
        </w:rPr>
        <w:t>t</w:t>
      </w:r>
      <w:r w:rsidRPr="003963F1">
        <w:rPr>
          <w:rFonts w:asciiTheme="minorHAnsi" w:hAnsiTheme="minorHAnsi" w:cstheme="minorHAnsi"/>
          <w:sz w:val="24"/>
          <w:szCs w:val="24"/>
        </w:rPr>
        <w:t>hiolsemicarbazide</w:t>
      </w:r>
      <w:proofErr w:type="spellEnd"/>
      <w:r w:rsidRPr="003963F1">
        <w:rPr>
          <w:rFonts w:asciiTheme="minorHAnsi" w:hAnsiTheme="minorHAnsi" w:cstheme="minorHAnsi"/>
          <w:sz w:val="24"/>
          <w:szCs w:val="24"/>
        </w:rPr>
        <w:t xml:space="preserve"> method of colorimetric absorbance</w:t>
      </w:r>
    </w:p>
    <w:p w14:paraId="1BC8C5B5" w14:textId="0C9C68B4" w:rsidR="00AD1E0E" w:rsidRPr="003963F1" w:rsidRDefault="00AD1E0E" w:rsidP="000C61F5">
      <w:pPr>
        <w:pStyle w:val="RightTabBulleted"/>
        <w:ind w:left="893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3963F1">
        <w:rPr>
          <w:rFonts w:asciiTheme="minorHAnsi" w:hAnsiTheme="minorHAnsi" w:cstheme="minorHAnsi"/>
          <w:b/>
          <w:sz w:val="24"/>
          <w:szCs w:val="24"/>
        </w:rPr>
        <w:t xml:space="preserve">Nitrite </w:t>
      </w:r>
      <w:r w:rsidR="00B926A1" w:rsidRPr="003963F1">
        <w:rPr>
          <w:rFonts w:asciiTheme="minorHAnsi" w:hAnsiTheme="minorHAnsi" w:cstheme="minorHAnsi"/>
          <w:sz w:val="24"/>
          <w:szCs w:val="24"/>
        </w:rPr>
        <w:t>concentration using</w:t>
      </w:r>
    </w:p>
    <w:p w14:paraId="1E64677A" w14:textId="67698220" w:rsidR="00AD1E0E" w:rsidRPr="003963F1" w:rsidRDefault="00AD1E0E" w:rsidP="008F7700">
      <w:pPr>
        <w:pStyle w:val="RightTabBulleted"/>
        <w:ind w:left="1080"/>
        <w:contextualSpacing/>
        <w:rPr>
          <w:rFonts w:asciiTheme="minorHAnsi" w:hAnsiTheme="minorHAnsi" w:cstheme="minorHAnsi"/>
          <w:sz w:val="24"/>
          <w:szCs w:val="24"/>
        </w:rPr>
      </w:pPr>
      <w:r w:rsidRPr="003963F1">
        <w:rPr>
          <w:rFonts w:asciiTheme="minorHAnsi" w:hAnsiTheme="minorHAnsi" w:cstheme="minorHAnsi"/>
          <w:sz w:val="24"/>
          <w:szCs w:val="24"/>
        </w:rPr>
        <w:t>-</w:t>
      </w:r>
      <w:r w:rsidR="00E27A27" w:rsidRPr="003963F1">
        <w:rPr>
          <w:rFonts w:asciiTheme="minorHAnsi" w:hAnsiTheme="minorHAnsi" w:cstheme="minorHAnsi"/>
          <w:sz w:val="24"/>
          <w:szCs w:val="24"/>
        </w:rPr>
        <w:t xml:space="preserve"> </w:t>
      </w:r>
      <w:r w:rsidRPr="003963F1">
        <w:rPr>
          <w:rFonts w:asciiTheme="minorHAnsi" w:hAnsiTheme="minorHAnsi" w:cstheme="minorHAnsi"/>
          <w:sz w:val="24"/>
          <w:szCs w:val="24"/>
        </w:rPr>
        <w:t>Sulfanilamide (SAN) and N-(l-naphthyl)-ethylenediamine dihydrochloride (NED) based method</w:t>
      </w:r>
    </w:p>
    <w:p w14:paraId="04269EAF" w14:textId="5240288A" w:rsidR="00AD1E0E" w:rsidRPr="003963F1" w:rsidRDefault="00AD1E0E" w:rsidP="008F7700">
      <w:pPr>
        <w:pStyle w:val="RightTabBulleted"/>
        <w:ind w:left="1080"/>
        <w:contextualSpacing/>
        <w:rPr>
          <w:rFonts w:asciiTheme="minorHAnsi" w:hAnsiTheme="minorHAnsi" w:cstheme="minorHAnsi"/>
          <w:sz w:val="24"/>
          <w:szCs w:val="24"/>
        </w:rPr>
      </w:pPr>
      <w:r w:rsidRPr="003963F1">
        <w:rPr>
          <w:rFonts w:asciiTheme="minorHAnsi" w:hAnsiTheme="minorHAnsi" w:cstheme="minorHAnsi"/>
          <w:sz w:val="24"/>
          <w:szCs w:val="24"/>
        </w:rPr>
        <w:t>-</w:t>
      </w:r>
      <w:r w:rsidR="00E27A27" w:rsidRPr="003963F1">
        <w:rPr>
          <w:rFonts w:asciiTheme="minorHAnsi" w:hAnsiTheme="minorHAnsi" w:cstheme="minorHAnsi"/>
          <w:sz w:val="24"/>
          <w:szCs w:val="24"/>
        </w:rPr>
        <w:t xml:space="preserve"> </w:t>
      </w:r>
      <w:r w:rsidRPr="003963F1">
        <w:rPr>
          <w:rFonts w:asciiTheme="minorHAnsi" w:hAnsiTheme="minorHAnsi" w:cstheme="minorHAnsi"/>
          <w:sz w:val="24"/>
          <w:szCs w:val="24"/>
        </w:rPr>
        <w:t>Teledyne T200 NO</w:t>
      </w:r>
      <w:r w:rsidRPr="003963F1">
        <w:rPr>
          <w:rFonts w:asciiTheme="minorHAnsi" w:hAnsiTheme="minorHAnsi" w:cstheme="minorHAnsi"/>
          <w:sz w:val="24"/>
          <w:szCs w:val="24"/>
          <w:vertAlign w:val="subscript"/>
        </w:rPr>
        <w:t>x</w:t>
      </w:r>
      <w:r w:rsidRPr="003963F1">
        <w:rPr>
          <w:rFonts w:asciiTheme="minorHAnsi" w:hAnsiTheme="minorHAnsi" w:cstheme="minorHAnsi"/>
          <w:sz w:val="24"/>
          <w:szCs w:val="24"/>
        </w:rPr>
        <w:t xml:space="preserve"> </w:t>
      </w:r>
      <w:r w:rsidR="003D7AB0" w:rsidRPr="003963F1">
        <w:rPr>
          <w:rFonts w:asciiTheme="minorHAnsi" w:hAnsiTheme="minorHAnsi" w:cstheme="minorHAnsi"/>
          <w:sz w:val="24"/>
          <w:szCs w:val="24"/>
        </w:rPr>
        <w:t xml:space="preserve">chemiluminescence </w:t>
      </w:r>
      <w:r w:rsidRPr="003963F1">
        <w:rPr>
          <w:rFonts w:asciiTheme="minorHAnsi" w:hAnsiTheme="minorHAnsi" w:cstheme="minorHAnsi"/>
          <w:sz w:val="24"/>
          <w:szCs w:val="24"/>
        </w:rPr>
        <w:t xml:space="preserve">analyzer </w:t>
      </w:r>
      <w:r w:rsidR="00B926A1" w:rsidRPr="003963F1">
        <w:rPr>
          <w:rFonts w:asciiTheme="minorHAnsi" w:hAnsiTheme="minorHAnsi" w:cstheme="minorHAnsi"/>
          <w:sz w:val="24"/>
          <w:szCs w:val="24"/>
        </w:rPr>
        <w:t xml:space="preserve">with acetic acid chemistry </w:t>
      </w:r>
    </w:p>
    <w:p w14:paraId="60DCAA8C" w14:textId="1D36EA98" w:rsidR="00805BDF" w:rsidRPr="003963F1" w:rsidRDefault="005916B3" w:rsidP="000C61F5">
      <w:pPr>
        <w:pStyle w:val="RightTabBulleted"/>
        <w:ind w:left="893"/>
        <w:contextualSpacing/>
        <w:rPr>
          <w:rFonts w:asciiTheme="minorHAnsi" w:hAnsiTheme="minorHAnsi" w:cstheme="minorHAnsi"/>
          <w:sz w:val="24"/>
          <w:szCs w:val="24"/>
        </w:rPr>
      </w:pPr>
      <w:r w:rsidRPr="003963F1">
        <w:rPr>
          <w:rFonts w:asciiTheme="minorHAnsi" w:hAnsiTheme="minorHAnsi" w:cstheme="minorHAnsi"/>
          <w:b/>
          <w:sz w:val="24"/>
          <w:szCs w:val="24"/>
        </w:rPr>
        <w:t xml:space="preserve">Nitrate </w:t>
      </w:r>
      <w:r w:rsidR="00250634" w:rsidRPr="003963F1">
        <w:rPr>
          <w:rFonts w:asciiTheme="minorHAnsi" w:hAnsiTheme="minorHAnsi" w:cstheme="minorHAnsi"/>
          <w:sz w:val="24"/>
          <w:szCs w:val="24"/>
        </w:rPr>
        <w:t>concentration</w:t>
      </w:r>
      <w:r w:rsidR="00250634" w:rsidRPr="003963F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D1E0E" w:rsidRPr="003963F1">
        <w:rPr>
          <w:rFonts w:asciiTheme="minorHAnsi" w:hAnsiTheme="minorHAnsi" w:cstheme="minorHAnsi"/>
          <w:sz w:val="24"/>
          <w:szCs w:val="24"/>
        </w:rPr>
        <w:t>using Teledyne T200 NO</w:t>
      </w:r>
      <w:r w:rsidR="00AD1E0E" w:rsidRPr="003963F1">
        <w:rPr>
          <w:rFonts w:asciiTheme="minorHAnsi" w:hAnsiTheme="minorHAnsi" w:cstheme="minorHAnsi"/>
          <w:sz w:val="24"/>
          <w:szCs w:val="24"/>
          <w:vertAlign w:val="subscript"/>
        </w:rPr>
        <w:t>x</w:t>
      </w:r>
      <w:r w:rsidR="00AD1E0E" w:rsidRPr="003963F1">
        <w:rPr>
          <w:rFonts w:asciiTheme="minorHAnsi" w:hAnsiTheme="minorHAnsi" w:cstheme="minorHAnsi"/>
          <w:sz w:val="24"/>
          <w:szCs w:val="24"/>
        </w:rPr>
        <w:t xml:space="preserve"> </w:t>
      </w:r>
      <w:r w:rsidR="003D7AB0" w:rsidRPr="003963F1">
        <w:rPr>
          <w:rFonts w:asciiTheme="minorHAnsi" w:hAnsiTheme="minorHAnsi" w:cstheme="minorHAnsi"/>
          <w:sz w:val="24"/>
          <w:szCs w:val="24"/>
        </w:rPr>
        <w:t xml:space="preserve">chemiluminescence </w:t>
      </w:r>
      <w:r w:rsidR="00AD1E0E" w:rsidRPr="003963F1">
        <w:rPr>
          <w:rFonts w:asciiTheme="minorHAnsi" w:hAnsiTheme="minorHAnsi" w:cstheme="minorHAnsi"/>
          <w:sz w:val="24"/>
          <w:szCs w:val="24"/>
        </w:rPr>
        <w:t xml:space="preserve">analyzer </w:t>
      </w:r>
    </w:p>
    <w:p w14:paraId="54B5C911" w14:textId="77777777" w:rsidR="003955C6" w:rsidRPr="003963F1" w:rsidRDefault="003955C6" w:rsidP="000C61F5">
      <w:pPr>
        <w:pStyle w:val="RightTabBulleted"/>
        <w:ind w:left="893"/>
        <w:contextualSpacing/>
        <w:rPr>
          <w:rFonts w:asciiTheme="minorHAnsi" w:hAnsiTheme="minorHAnsi" w:cstheme="minorHAnsi"/>
          <w:sz w:val="24"/>
          <w:szCs w:val="24"/>
        </w:rPr>
      </w:pPr>
      <w:r w:rsidRPr="003963F1">
        <w:rPr>
          <w:rFonts w:asciiTheme="minorHAnsi" w:hAnsiTheme="minorHAnsi" w:cstheme="minorHAnsi"/>
          <w:b/>
          <w:sz w:val="24"/>
          <w:szCs w:val="24"/>
        </w:rPr>
        <w:t xml:space="preserve">Oxygen </w:t>
      </w:r>
      <w:r w:rsidRPr="003963F1">
        <w:rPr>
          <w:rFonts w:asciiTheme="minorHAnsi" w:hAnsiTheme="minorHAnsi" w:cstheme="minorHAnsi"/>
          <w:sz w:val="24"/>
          <w:szCs w:val="24"/>
        </w:rPr>
        <w:t xml:space="preserve">concentration using </w:t>
      </w:r>
    </w:p>
    <w:p w14:paraId="0E7A945B" w14:textId="68900031" w:rsidR="003955C6" w:rsidRPr="003963F1" w:rsidRDefault="003955C6" w:rsidP="008F7700">
      <w:pPr>
        <w:pStyle w:val="RightTabBulleted"/>
        <w:ind w:left="1080"/>
        <w:contextualSpacing/>
        <w:rPr>
          <w:rFonts w:asciiTheme="minorHAnsi" w:hAnsiTheme="minorHAnsi" w:cstheme="minorHAnsi"/>
          <w:sz w:val="24"/>
          <w:szCs w:val="24"/>
        </w:rPr>
      </w:pPr>
      <w:r w:rsidRPr="003963F1">
        <w:rPr>
          <w:rFonts w:asciiTheme="minorHAnsi" w:hAnsiTheme="minorHAnsi" w:cstheme="minorHAnsi"/>
          <w:sz w:val="24"/>
          <w:szCs w:val="24"/>
        </w:rPr>
        <w:t xml:space="preserve">-FiBox4 by </w:t>
      </w:r>
      <w:proofErr w:type="spellStart"/>
      <w:r w:rsidRPr="003963F1">
        <w:rPr>
          <w:rFonts w:asciiTheme="minorHAnsi" w:hAnsiTheme="minorHAnsi" w:cstheme="minorHAnsi"/>
          <w:sz w:val="24"/>
          <w:szCs w:val="24"/>
        </w:rPr>
        <w:t>PreSens</w:t>
      </w:r>
      <w:proofErr w:type="spellEnd"/>
    </w:p>
    <w:p w14:paraId="0EDB3DBB" w14:textId="3B6973A0" w:rsidR="00AD1E0E" w:rsidRPr="003963F1" w:rsidRDefault="003955C6" w:rsidP="008F7700">
      <w:pPr>
        <w:pStyle w:val="RightTabBulleted"/>
        <w:ind w:left="1080"/>
        <w:contextualSpacing/>
        <w:rPr>
          <w:rFonts w:asciiTheme="minorHAnsi" w:hAnsiTheme="minorHAnsi" w:cstheme="minorHAnsi"/>
          <w:sz w:val="24"/>
          <w:szCs w:val="24"/>
        </w:rPr>
      </w:pPr>
      <w:r w:rsidRPr="003963F1">
        <w:rPr>
          <w:rFonts w:asciiTheme="minorHAnsi" w:hAnsiTheme="minorHAnsi" w:cstheme="minorHAnsi"/>
          <w:sz w:val="24"/>
          <w:szCs w:val="24"/>
        </w:rPr>
        <w:t xml:space="preserve">-Membrane </w:t>
      </w:r>
      <w:r w:rsidR="000038B2" w:rsidRPr="003963F1">
        <w:rPr>
          <w:rFonts w:asciiTheme="minorHAnsi" w:hAnsiTheme="minorHAnsi" w:cstheme="minorHAnsi"/>
          <w:sz w:val="24"/>
          <w:szCs w:val="24"/>
        </w:rPr>
        <w:t>Inlet</w:t>
      </w:r>
      <w:r w:rsidRPr="003963F1">
        <w:rPr>
          <w:rFonts w:asciiTheme="minorHAnsi" w:hAnsiTheme="minorHAnsi" w:cstheme="minorHAnsi"/>
          <w:sz w:val="24"/>
          <w:szCs w:val="24"/>
        </w:rPr>
        <w:t xml:space="preserve"> Mass Spectroscopy</w:t>
      </w:r>
    </w:p>
    <w:p w14:paraId="51771865" w14:textId="77777777" w:rsidR="00AD1E0E" w:rsidRPr="003963F1" w:rsidRDefault="00AD1E0E" w:rsidP="005D0C9C">
      <w:pPr>
        <w:pStyle w:val="RightTabBulleted"/>
        <w:contextualSpacing/>
        <w:rPr>
          <w:rFonts w:asciiTheme="minorHAnsi" w:hAnsiTheme="minorHAnsi" w:cstheme="minorHAnsi"/>
          <w:sz w:val="24"/>
          <w:szCs w:val="24"/>
        </w:rPr>
      </w:pPr>
    </w:p>
    <w:p w14:paraId="255F00E1" w14:textId="08A98048" w:rsidR="00AD1E0E" w:rsidRPr="003963F1" w:rsidRDefault="00AD1E0E" w:rsidP="003955C6">
      <w:pPr>
        <w:pStyle w:val="RightTabBulleted"/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3963F1">
        <w:rPr>
          <w:rFonts w:asciiTheme="minorHAnsi" w:hAnsiTheme="minorHAnsi" w:cstheme="minorHAnsi"/>
          <w:sz w:val="24"/>
          <w:szCs w:val="24"/>
        </w:rPr>
        <w:t xml:space="preserve">Microbial </w:t>
      </w:r>
      <w:r w:rsidR="001A48AA" w:rsidRPr="003963F1">
        <w:rPr>
          <w:rFonts w:asciiTheme="minorHAnsi" w:hAnsiTheme="minorHAnsi" w:cstheme="minorHAnsi"/>
          <w:sz w:val="24"/>
          <w:szCs w:val="24"/>
        </w:rPr>
        <w:t xml:space="preserve">strains cultivated </w:t>
      </w:r>
      <w:r w:rsidRPr="003963F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0F0DBFC" w14:textId="432019E3" w:rsidR="00805BDF" w:rsidRPr="003963F1" w:rsidRDefault="006570F2" w:rsidP="000C61F5">
      <w:pPr>
        <w:pStyle w:val="RightTabBulleted"/>
        <w:ind w:left="893"/>
        <w:rPr>
          <w:rFonts w:asciiTheme="minorHAnsi" w:hAnsiTheme="minorHAnsi" w:cstheme="minorHAnsi"/>
          <w:sz w:val="24"/>
          <w:szCs w:val="24"/>
        </w:rPr>
      </w:pPr>
      <w:proofErr w:type="spellStart"/>
      <w:r w:rsidRPr="003963F1">
        <w:rPr>
          <w:rFonts w:asciiTheme="minorHAnsi" w:hAnsiTheme="minorHAnsi" w:cstheme="minorHAnsi"/>
          <w:b/>
          <w:i/>
          <w:sz w:val="24"/>
          <w:szCs w:val="24"/>
        </w:rPr>
        <w:t>Candi</w:t>
      </w:r>
      <w:r w:rsidR="008B243B" w:rsidRPr="003963F1">
        <w:rPr>
          <w:rFonts w:asciiTheme="minorHAnsi" w:hAnsiTheme="minorHAnsi" w:cstheme="minorHAnsi"/>
          <w:b/>
          <w:i/>
          <w:sz w:val="24"/>
          <w:szCs w:val="24"/>
        </w:rPr>
        <w:t>datus</w:t>
      </w:r>
      <w:proofErr w:type="spellEnd"/>
      <w:r w:rsidR="00D1132D" w:rsidRPr="003963F1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D1132D" w:rsidRPr="003963F1">
        <w:rPr>
          <w:rFonts w:asciiTheme="minorHAnsi" w:hAnsiTheme="minorHAnsi" w:cstheme="minorHAnsi"/>
          <w:b/>
          <w:sz w:val="24"/>
          <w:szCs w:val="24"/>
        </w:rPr>
        <w:t>Pelagibacter</w:t>
      </w:r>
      <w:proofErr w:type="spellEnd"/>
      <w:r w:rsidR="00D1132D" w:rsidRPr="003963F1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D1132D" w:rsidRPr="003963F1">
        <w:rPr>
          <w:rFonts w:asciiTheme="minorHAnsi" w:hAnsiTheme="minorHAnsi" w:cstheme="minorHAnsi"/>
          <w:b/>
          <w:sz w:val="24"/>
          <w:szCs w:val="24"/>
        </w:rPr>
        <w:t>u</w:t>
      </w:r>
      <w:r w:rsidR="008B243B" w:rsidRPr="003963F1">
        <w:rPr>
          <w:rFonts w:asciiTheme="minorHAnsi" w:hAnsiTheme="minorHAnsi" w:cstheme="minorHAnsi"/>
          <w:b/>
          <w:sz w:val="24"/>
          <w:szCs w:val="24"/>
        </w:rPr>
        <w:t>bique</w:t>
      </w:r>
      <w:proofErr w:type="spellEnd"/>
      <w:r w:rsidR="00F90074" w:rsidRPr="003963F1">
        <w:rPr>
          <w:rFonts w:asciiTheme="minorHAnsi" w:hAnsiTheme="minorHAnsi" w:cstheme="minorHAnsi"/>
          <w:b/>
          <w:sz w:val="24"/>
          <w:szCs w:val="24"/>
        </w:rPr>
        <w:t xml:space="preserve"> HTCC1062</w:t>
      </w:r>
      <w:r w:rsidR="008B243B" w:rsidRPr="003963F1">
        <w:rPr>
          <w:rFonts w:asciiTheme="minorHAnsi" w:hAnsiTheme="minorHAnsi" w:cstheme="minorHAnsi"/>
          <w:sz w:val="24"/>
          <w:szCs w:val="24"/>
        </w:rPr>
        <w:t xml:space="preserve">: heterotroph, </w:t>
      </w:r>
      <w:r w:rsidR="009F71B6" w:rsidRPr="003963F1">
        <w:rPr>
          <w:rFonts w:asciiTheme="minorHAnsi" w:hAnsiTheme="minorHAnsi" w:cstheme="minorHAnsi"/>
          <w:sz w:val="24"/>
          <w:szCs w:val="24"/>
        </w:rPr>
        <w:t xml:space="preserve">class; </w:t>
      </w:r>
      <w:proofErr w:type="spellStart"/>
      <w:r w:rsidR="009F71B6" w:rsidRPr="003963F1">
        <w:rPr>
          <w:rFonts w:asciiTheme="minorHAnsi" w:hAnsiTheme="minorHAnsi" w:cstheme="minorHAnsi"/>
          <w:i/>
          <w:sz w:val="24"/>
          <w:szCs w:val="24"/>
        </w:rPr>
        <w:t>A</w:t>
      </w:r>
      <w:r w:rsidR="00F01706" w:rsidRPr="003963F1">
        <w:rPr>
          <w:rFonts w:asciiTheme="minorHAnsi" w:hAnsiTheme="minorHAnsi" w:cstheme="minorHAnsi"/>
          <w:i/>
          <w:sz w:val="24"/>
          <w:szCs w:val="24"/>
        </w:rPr>
        <w:t>lpha</w:t>
      </w:r>
      <w:r w:rsidR="009F71B6" w:rsidRPr="003963F1">
        <w:rPr>
          <w:rFonts w:asciiTheme="minorHAnsi" w:hAnsiTheme="minorHAnsi" w:cstheme="minorHAnsi"/>
          <w:i/>
          <w:sz w:val="24"/>
          <w:szCs w:val="24"/>
        </w:rPr>
        <w:t>proteobacteria</w:t>
      </w:r>
      <w:proofErr w:type="spellEnd"/>
      <w:r w:rsidR="009F71B6" w:rsidRPr="003963F1">
        <w:rPr>
          <w:rFonts w:asciiTheme="minorHAnsi" w:hAnsiTheme="minorHAnsi" w:cstheme="minorHAnsi"/>
          <w:sz w:val="24"/>
          <w:szCs w:val="24"/>
        </w:rPr>
        <w:t xml:space="preserve">, </w:t>
      </w:r>
      <w:r w:rsidR="008B243B" w:rsidRPr="003963F1">
        <w:rPr>
          <w:rFonts w:asciiTheme="minorHAnsi" w:hAnsiTheme="minorHAnsi" w:cstheme="minorHAnsi"/>
          <w:sz w:val="24"/>
          <w:szCs w:val="24"/>
        </w:rPr>
        <w:t xml:space="preserve">representative of most abundant bacterium in the </w:t>
      </w:r>
      <w:r w:rsidR="009F71B6" w:rsidRPr="003963F1">
        <w:rPr>
          <w:rFonts w:asciiTheme="minorHAnsi" w:hAnsiTheme="minorHAnsi" w:cstheme="minorHAnsi"/>
          <w:sz w:val="24"/>
          <w:szCs w:val="24"/>
        </w:rPr>
        <w:t xml:space="preserve">oligotrophic </w:t>
      </w:r>
      <w:r w:rsidR="008B243B" w:rsidRPr="003963F1">
        <w:rPr>
          <w:rFonts w:asciiTheme="minorHAnsi" w:hAnsiTheme="minorHAnsi" w:cstheme="minorHAnsi"/>
          <w:sz w:val="24"/>
          <w:szCs w:val="24"/>
        </w:rPr>
        <w:t>ocean</w:t>
      </w:r>
      <w:r w:rsidR="009F71B6" w:rsidRPr="003963F1">
        <w:rPr>
          <w:rFonts w:asciiTheme="minorHAnsi" w:hAnsiTheme="minorHAnsi" w:cstheme="minorHAnsi"/>
          <w:sz w:val="24"/>
          <w:szCs w:val="24"/>
        </w:rPr>
        <w:t xml:space="preserve"> </w:t>
      </w:r>
      <w:r w:rsidR="008B243B" w:rsidRPr="003963F1">
        <w:rPr>
          <w:rFonts w:asciiTheme="minorHAnsi" w:hAnsiTheme="minorHAnsi" w:cstheme="minorHAnsi"/>
          <w:sz w:val="24"/>
          <w:szCs w:val="24"/>
        </w:rPr>
        <w:t>(SAR11)</w:t>
      </w:r>
    </w:p>
    <w:p w14:paraId="59742410" w14:textId="77E47B6C" w:rsidR="008B243B" w:rsidRPr="003963F1" w:rsidRDefault="00D1132D" w:rsidP="000C61F5">
      <w:pPr>
        <w:pStyle w:val="RightTabBulleted"/>
        <w:ind w:left="893"/>
        <w:rPr>
          <w:rFonts w:asciiTheme="minorHAnsi" w:hAnsiTheme="minorHAnsi" w:cstheme="minorHAnsi"/>
          <w:sz w:val="24"/>
          <w:szCs w:val="24"/>
        </w:rPr>
      </w:pPr>
      <w:proofErr w:type="spellStart"/>
      <w:r w:rsidRPr="003963F1">
        <w:rPr>
          <w:rFonts w:asciiTheme="minorHAnsi" w:hAnsiTheme="minorHAnsi" w:cstheme="minorHAnsi"/>
          <w:b/>
          <w:i/>
          <w:sz w:val="24"/>
          <w:szCs w:val="24"/>
        </w:rPr>
        <w:t>Rugeria</w:t>
      </w:r>
      <w:proofErr w:type="spellEnd"/>
      <w:r w:rsidRPr="003963F1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3963F1">
        <w:rPr>
          <w:rFonts w:asciiTheme="minorHAnsi" w:hAnsiTheme="minorHAnsi" w:cstheme="minorHAnsi"/>
          <w:b/>
          <w:i/>
          <w:sz w:val="24"/>
          <w:szCs w:val="24"/>
        </w:rPr>
        <w:t>p</w:t>
      </w:r>
      <w:r w:rsidR="008B243B" w:rsidRPr="003963F1">
        <w:rPr>
          <w:rFonts w:asciiTheme="minorHAnsi" w:hAnsiTheme="minorHAnsi" w:cstheme="minorHAnsi"/>
          <w:b/>
          <w:i/>
          <w:sz w:val="24"/>
          <w:szCs w:val="24"/>
        </w:rPr>
        <w:t>omeroyi</w:t>
      </w:r>
      <w:proofErr w:type="spellEnd"/>
      <w:r w:rsidR="008B243B" w:rsidRPr="003963F1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8B243B" w:rsidRPr="003963F1">
        <w:rPr>
          <w:rFonts w:asciiTheme="minorHAnsi" w:hAnsiTheme="minorHAnsi" w:cstheme="minorHAnsi"/>
          <w:b/>
          <w:sz w:val="24"/>
          <w:szCs w:val="24"/>
        </w:rPr>
        <w:t>DSS</w:t>
      </w:r>
      <w:r w:rsidR="00D10A22" w:rsidRPr="003963F1">
        <w:rPr>
          <w:rFonts w:asciiTheme="minorHAnsi" w:hAnsiTheme="minorHAnsi" w:cstheme="minorHAnsi"/>
          <w:b/>
          <w:sz w:val="24"/>
          <w:szCs w:val="24"/>
        </w:rPr>
        <w:t>-</w:t>
      </w:r>
      <w:r w:rsidR="008B243B" w:rsidRPr="003963F1">
        <w:rPr>
          <w:rFonts w:asciiTheme="minorHAnsi" w:hAnsiTheme="minorHAnsi" w:cstheme="minorHAnsi"/>
          <w:b/>
          <w:sz w:val="24"/>
          <w:szCs w:val="24"/>
        </w:rPr>
        <w:t xml:space="preserve">3: </w:t>
      </w:r>
      <w:r w:rsidR="008B243B" w:rsidRPr="003963F1">
        <w:rPr>
          <w:rFonts w:asciiTheme="minorHAnsi" w:hAnsiTheme="minorHAnsi" w:cstheme="minorHAnsi"/>
          <w:sz w:val="24"/>
          <w:szCs w:val="24"/>
        </w:rPr>
        <w:t>heterotroph</w:t>
      </w:r>
      <w:r w:rsidR="008B243B" w:rsidRPr="003963F1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9F71B6" w:rsidRPr="003963F1">
        <w:rPr>
          <w:rFonts w:asciiTheme="minorHAnsi" w:hAnsiTheme="minorHAnsi" w:cstheme="minorHAnsi"/>
          <w:sz w:val="24"/>
          <w:szCs w:val="24"/>
        </w:rPr>
        <w:t xml:space="preserve">class; </w:t>
      </w:r>
      <w:proofErr w:type="spellStart"/>
      <w:r w:rsidRPr="003963F1">
        <w:rPr>
          <w:rFonts w:asciiTheme="minorHAnsi" w:hAnsiTheme="minorHAnsi" w:cstheme="minorHAnsi"/>
          <w:i/>
          <w:sz w:val="24"/>
          <w:szCs w:val="24"/>
        </w:rPr>
        <w:t>A</w:t>
      </w:r>
      <w:r w:rsidR="009F71B6" w:rsidRPr="003963F1">
        <w:rPr>
          <w:rFonts w:asciiTheme="minorHAnsi" w:hAnsiTheme="minorHAnsi" w:cstheme="minorHAnsi"/>
          <w:i/>
          <w:sz w:val="24"/>
          <w:szCs w:val="24"/>
        </w:rPr>
        <w:t>lphaproteobacteria</w:t>
      </w:r>
      <w:proofErr w:type="spellEnd"/>
      <w:r w:rsidR="00F01706" w:rsidRPr="003963F1">
        <w:rPr>
          <w:rFonts w:asciiTheme="minorHAnsi" w:hAnsiTheme="minorHAnsi" w:cstheme="minorHAnsi"/>
          <w:sz w:val="24"/>
          <w:szCs w:val="24"/>
        </w:rPr>
        <w:t xml:space="preserve">, </w:t>
      </w:r>
      <w:r w:rsidR="008B243B" w:rsidRPr="003963F1">
        <w:rPr>
          <w:rFonts w:asciiTheme="minorHAnsi" w:hAnsiTheme="minorHAnsi" w:cstheme="minorHAnsi"/>
          <w:sz w:val="24"/>
          <w:szCs w:val="24"/>
        </w:rPr>
        <w:t>common marine bacterium in coastal</w:t>
      </w:r>
      <w:r w:rsidRPr="003963F1">
        <w:rPr>
          <w:rFonts w:asciiTheme="minorHAnsi" w:hAnsiTheme="minorHAnsi" w:cstheme="minorHAnsi"/>
          <w:sz w:val="24"/>
          <w:szCs w:val="24"/>
        </w:rPr>
        <w:t xml:space="preserve"> and estuarine</w:t>
      </w:r>
      <w:r w:rsidR="008B243B" w:rsidRPr="003963F1">
        <w:rPr>
          <w:rFonts w:asciiTheme="minorHAnsi" w:hAnsiTheme="minorHAnsi" w:cstheme="minorHAnsi"/>
          <w:sz w:val="24"/>
          <w:szCs w:val="24"/>
        </w:rPr>
        <w:t xml:space="preserve"> water </w:t>
      </w:r>
    </w:p>
    <w:p w14:paraId="0A77A359" w14:textId="0AD17061" w:rsidR="00D54F27" w:rsidRPr="003963F1" w:rsidRDefault="001A48AA" w:rsidP="000C61F5">
      <w:pPr>
        <w:pStyle w:val="RightTabBulleted"/>
        <w:ind w:left="893"/>
        <w:rPr>
          <w:rFonts w:asciiTheme="minorHAnsi" w:hAnsiTheme="minorHAnsi" w:cstheme="minorHAnsi"/>
          <w:sz w:val="24"/>
          <w:szCs w:val="24"/>
        </w:rPr>
      </w:pPr>
      <w:r w:rsidRPr="003963F1">
        <w:rPr>
          <w:rFonts w:asciiTheme="minorHAnsi" w:hAnsiTheme="minorHAnsi" w:cstheme="minorHAnsi"/>
          <w:b/>
          <w:sz w:val="24"/>
          <w:szCs w:val="24"/>
        </w:rPr>
        <w:t xml:space="preserve">SAR92 </w:t>
      </w:r>
      <w:r w:rsidR="008B243B" w:rsidRPr="003963F1">
        <w:rPr>
          <w:rFonts w:asciiTheme="minorHAnsi" w:hAnsiTheme="minorHAnsi" w:cstheme="minorHAnsi"/>
          <w:b/>
          <w:sz w:val="24"/>
          <w:szCs w:val="24"/>
        </w:rPr>
        <w:t>HTCC</w:t>
      </w:r>
      <w:r w:rsidR="001B3E4E" w:rsidRPr="003963F1">
        <w:rPr>
          <w:rFonts w:asciiTheme="minorHAnsi" w:hAnsiTheme="minorHAnsi" w:cstheme="minorHAnsi"/>
          <w:b/>
          <w:sz w:val="24"/>
          <w:szCs w:val="24"/>
        </w:rPr>
        <w:t>2207</w:t>
      </w:r>
      <w:r w:rsidR="00F01706" w:rsidRPr="003963F1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8B243B" w:rsidRPr="003963F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01706" w:rsidRPr="003963F1">
        <w:rPr>
          <w:rFonts w:asciiTheme="minorHAnsi" w:hAnsiTheme="minorHAnsi" w:cstheme="minorHAnsi"/>
          <w:sz w:val="24"/>
          <w:szCs w:val="24"/>
        </w:rPr>
        <w:t xml:space="preserve">heterotroph, oligotrophic near coastal isolate, </w:t>
      </w:r>
      <w:r w:rsidR="009F71B6" w:rsidRPr="003963F1">
        <w:rPr>
          <w:rFonts w:asciiTheme="minorHAnsi" w:hAnsiTheme="minorHAnsi" w:cstheme="minorHAnsi"/>
          <w:sz w:val="24"/>
          <w:szCs w:val="24"/>
        </w:rPr>
        <w:t xml:space="preserve">class; </w:t>
      </w:r>
      <w:proofErr w:type="spellStart"/>
      <w:r w:rsidR="009F71B6" w:rsidRPr="003963F1">
        <w:rPr>
          <w:rFonts w:asciiTheme="minorHAnsi" w:hAnsiTheme="minorHAnsi" w:cstheme="minorHAnsi"/>
          <w:i/>
          <w:sz w:val="24"/>
          <w:szCs w:val="24"/>
        </w:rPr>
        <w:t>Gammaproteobacteria</w:t>
      </w:r>
      <w:proofErr w:type="spellEnd"/>
      <w:r w:rsidR="00F01706" w:rsidRPr="003963F1">
        <w:rPr>
          <w:rFonts w:asciiTheme="minorHAnsi" w:hAnsiTheme="minorHAnsi" w:cstheme="minorHAnsi"/>
          <w:sz w:val="24"/>
          <w:szCs w:val="24"/>
        </w:rPr>
        <w:t xml:space="preserve">, </w:t>
      </w:r>
      <w:r w:rsidR="009F71B6" w:rsidRPr="003963F1">
        <w:rPr>
          <w:rFonts w:asciiTheme="minorHAnsi" w:hAnsiTheme="minorHAnsi" w:cstheme="minorHAnsi"/>
          <w:sz w:val="24"/>
          <w:szCs w:val="24"/>
        </w:rPr>
        <w:t xml:space="preserve">common in transitions zones </w:t>
      </w:r>
      <w:r w:rsidR="00F01706" w:rsidRPr="003963F1">
        <w:rPr>
          <w:rFonts w:asciiTheme="minorHAnsi" w:hAnsiTheme="minorHAnsi" w:cstheme="minorHAnsi"/>
          <w:sz w:val="24"/>
          <w:szCs w:val="24"/>
        </w:rPr>
        <w:t xml:space="preserve">between coastal and open ocean environments </w:t>
      </w:r>
    </w:p>
    <w:p w14:paraId="21827B94" w14:textId="4BAB8292" w:rsidR="00D1132D" w:rsidRPr="003963F1" w:rsidRDefault="00D1132D" w:rsidP="000C61F5">
      <w:pPr>
        <w:pStyle w:val="RightTabBulleted"/>
        <w:ind w:left="893"/>
        <w:rPr>
          <w:rFonts w:asciiTheme="minorHAnsi" w:hAnsiTheme="minorHAnsi" w:cstheme="minorHAnsi"/>
          <w:sz w:val="24"/>
          <w:szCs w:val="24"/>
        </w:rPr>
      </w:pPr>
      <w:proofErr w:type="spellStart"/>
      <w:r w:rsidRPr="003963F1">
        <w:rPr>
          <w:rFonts w:asciiTheme="minorHAnsi" w:hAnsiTheme="minorHAnsi" w:cstheme="minorHAnsi"/>
          <w:b/>
          <w:i/>
          <w:sz w:val="24"/>
          <w:szCs w:val="24"/>
        </w:rPr>
        <w:t>Polaribacter</w:t>
      </w:r>
      <w:proofErr w:type="spellEnd"/>
      <w:r w:rsidRPr="003963F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D3B97" w:rsidRPr="003963F1">
        <w:rPr>
          <w:rFonts w:asciiTheme="minorHAnsi" w:hAnsiTheme="minorHAnsi" w:cstheme="minorHAnsi"/>
          <w:b/>
          <w:sz w:val="24"/>
          <w:szCs w:val="24"/>
        </w:rPr>
        <w:t xml:space="preserve">sp. </w:t>
      </w:r>
      <w:r w:rsidRPr="003963F1">
        <w:rPr>
          <w:rFonts w:asciiTheme="minorHAnsi" w:hAnsiTheme="minorHAnsi" w:cstheme="minorHAnsi"/>
          <w:b/>
          <w:sz w:val="24"/>
          <w:szCs w:val="24"/>
        </w:rPr>
        <w:t xml:space="preserve">MED152: </w:t>
      </w:r>
      <w:r w:rsidRPr="003963F1">
        <w:rPr>
          <w:rFonts w:asciiTheme="minorHAnsi" w:hAnsiTheme="minorHAnsi" w:cstheme="minorHAnsi"/>
          <w:sz w:val="24"/>
          <w:szCs w:val="24"/>
        </w:rPr>
        <w:t>heterotroph,</w:t>
      </w:r>
      <w:r w:rsidR="009F71B6" w:rsidRPr="003963F1">
        <w:rPr>
          <w:rFonts w:asciiTheme="minorHAnsi" w:hAnsiTheme="minorHAnsi" w:cstheme="minorHAnsi"/>
          <w:sz w:val="24"/>
          <w:szCs w:val="24"/>
        </w:rPr>
        <w:t xml:space="preserve"> copiotroph</w:t>
      </w:r>
      <w:r w:rsidRPr="003963F1">
        <w:rPr>
          <w:rFonts w:asciiTheme="minorHAnsi" w:hAnsiTheme="minorHAnsi" w:cstheme="minorHAnsi"/>
          <w:sz w:val="24"/>
          <w:szCs w:val="24"/>
        </w:rPr>
        <w:t xml:space="preserve">, </w:t>
      </w:r>
      <w:r w:rsidR="000E18FE" w:rsidRPr="003963F1">
        <w:rPr>
          <w:rFonts w:asciiTheme="minorHAnsi" w:hAnsiTheme="minorHAnsi" w:cstheme="minorHAnsi"/>
          <w:sz w:val="24"/>
          <w:szCs w:val="24"/>
        </w:rPr>
        <w:t>phylum</w:t>
      </w:r>
      <w:r w:rsidR="009F71B6" w:rsidRPr="003963F1">
        <w:rPr>
          <w:rFonts w:asciiTheme="minorHAnsi" w:hAnsiTheme="minorHAnsi" w:cstheme="minorHAnsi"/>
          <w:sz w:val="24"/>
          <w:szCs w:val="24"/>
        </w:rPr>
        <w:t>;</w:t>
      </w:r>
      <w:r w:rsidR="000E18FE" w:rsidRPr="003963F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E18FE" w:rsidRPr="003963F1">
        <w:rPr>
          <w:rFonts w:asciiTheme="minorHAnsi" w:hAnsiTheme="minorHAnsi" w:cstheme="minorHAnsi"/>
          <w:i/>
          <w:sz w:val="24"/>
          <w:szCs w:val="24"/>
        </w:rPr>
        <w:t>Bacteriodetes</w:t>
      </w:r>
      <w:proofErr w:type="spellEnd"/>
      <w:r w:rsidRPr="003963F1">
        <w:rPr>
          <w:rFonts w:asciiTheme="minorHAnsi" w:hAnsiTheme="minorHAnsi" w:cstheme="minorHAnsi"/>
          <w:sz w:val="24"/>
          <w:szCs w:val="24"/>
        </w:rPr>
        <w:t xml:space="preserve">, common in coastal and estuarine waters </w:t>
      </w:r>
    </w:p>
    <w:p w14:paraId="539D8315" w14:textId="2F380408" w:rsidR="00D1132D" w:rsidRPr="003963F1" w:rsidRDefault="00D1132D" w:rsidP="000C61F5">
      <w:pPr>
        <w:pStyle w:val="RightTabBulleted"/>
        <w:ind w:left="893"/>
        <w:rPr>
          <w:rFonts w:asciiTheme="minorHAnsi" w:hAnsiTheme="minorHAnsi" w:cstheme="minorHAnsi"/>
          <w:sz w:val="24"/>
          <w:szCs w:val="24"/>
        </w:rPr>
      </w:pPr>
      <w:proofErr w:type="spellStart"/>
      <w:r w:rsidRPr="003963F1">
        <w:rPr>
          <w:rFonts w:asciiTheme="minorHAnsi" w:hAnsiTheme="minorHAnsi" w:cstheme="minorHAnsi"/>
          <w:b/>
          <w:i/>
          <w:sz w:val="24"/>
          <w:szCs w:val="24"/>
        </w:rPr>
        <w:lastRenderedPageBreak/>
        <w:t>Candidatus</w:t>
      </w:r>
      <w:proofErr w:type="spellEnd"/>
      <w:r w:rsidRPr="003963F1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proofErr w:type="spellStart"/>
      <w:r w:rsidRPr="003963F1">
        <w:rPr>
          <w:rFonts w:asciiTheme="minorHAnsi" w:hAnsiTheme="minorHAnsi" w:cstheme="minorHAnsi"/>
          <w:b/>
          <w:sz w:val="24"/>
          <w:szCs w:val="24"/>
        </w:rPr>
        <w:t>Nitrosopelagicus</w:t>
      </w:r>
      <w:proofErr w:type="spellEnd"/>
      <w:r w:rsidRPr="003963F1">
        <w:rPr>
          <w:rFonts w:asciiTheme="minorHAnsi" w:hAnsiTheme="minorHAnsi" w:cstheme="minorHAnsi"/>
          <w:b/>
          <w:sz w:val="24"/>
          <w:szCs w:val="24"/>
        </w:rPr>
        <w:t xml:space="preserve"> brevis (CN25</w:t>
      </w:r>
      <w:r w:rsidR="00D056C9" w:rsidRPr="003963F1">
        <w:rPr>
          <w:rFonts w:asciiTheme="minorHAnsi" w:hAnsiTheme="minorHAnsi" w:cstheme="minorHAnsi"/>
          <w:b/>
          <w:sz w:val="24"/>
          <w:szCs w:val="24"/>
        </w:rPr>
        <w:t xml:space="preserve"> and CN25 urea</w:t>
      </w:r>
      <w:r w:rsidRPr="003963F1">
        <w:rPr>
          <w:rFonts w:asciiTheme="minorHAnsi" w:hAnsiTheme="minorHAnsi" w:cstheme="minorHAnsi"/>
          <w:b/>
          <w:sz w:val="24"/>
          <w:szCs w:val="24"/>
        </w:rPr>
        <w:t>):</w:t>
      </w:r>
      <w:r w:rsidR="00D056C9" w:rsidRPr="003963F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E18FE" w:rsidRPr="003963F1">
        <w:rPr>
          <w:rFonts w:asciiTheme="minorHAnsi" w:hAnsiTheme="minorHAnsi" w:cstheme="minorHAnsi"/>
          <w:sz w:val="24"/>
          <w:szCs w:val="24"/>
        </w:rPr>
        <w:t>chemo</w:t>
      </w:r>
      <w:r w:rsidRPr="003963F1">
        <w:rPr>
          <w:rFonts w:asciiTheme="minorHAnsi" w:hAnsiTheme="minorHAnsi" w:cstheme="minorHAnsi"/>
          <w:sz w:val="24"/>
          <w:szCs w:val="24"/>
        </w:rPr>
        <w:t>autotroph</w:t>
      </w:r>
      <w:r w:rsidR="00D056C9" w:rsidRPr="003963F1">
        <w:rPr>
          <w:rFonts w:asciiTheme="minorHAnsi" w:hAnsiTheme="minorHAnsi" w:cstheme="minorHAnsi"/>
          <w:sz w:val="24"/>
          <w:szCs w:val="24"/>
        </w:rPr>
        <w:t>s</w:t>
      </w:r>
      <w:r w:rsidRPr="003963F1">
        <w:rPr>
          <w:rFonts w:asciiTheme="minorHAnsi" w:hAnsiTheme="minorHAnsi" w:cstheme="minorHAnsi"/>
          <w:sz w:val="24"/>
          <w:szCs w:val="24"/>
        </w:rPr>
        <w:t>, ammonia oxidizer</w:t>
      </w:r>
      <w:r w:rsidR="00D056C9" w:rsidRPr="003963F1">
        <w:rPr>
          <w:rFonts w:asciiTheme="minorHAnsi" w:hAnsiTheme="minorHAnsi" w:cstheme="minorHAnsi"/>
          <w:sz w:val="24"/>
          <w:szCs w:val="24"/>
        </w:rPr>
        <w:t xml:space="preserve"> and urea degrader respectively</w:t>
      </w:r>
      <w:r w:rsidRPr="003963F1">
        <w:rPr>
          <w:rFonts w:asciiTheme="minorHAnsi" w:hAnsiTheme="minorHAnsi" w:cstheme="minorHAnsi"/>
          <w:sz w:val="24"/>
          <w:szCs w:val="24"/>
        </w:rPr>
        <w:t>,</w:t>
      </w:r>
      <w:r w:rsidR="000E18FE" w:rsidRPr="003963F1">
        <w:rPr>
          <w:rFonts w:asciiTheme="minorHAnsi" w:hAnsiTheme="minorHAnsi" w:cstheme="minorHAnsi"/>
          <w:sz w:val="24"/>
          <w:szCs w:val="24"/>
        </w:rPr>
        <w:t xml:space="preserve"> phylum</w:t>
      </w:r>
      <w:r w:rsidR="009F71B6" w:rsidRPr="003963F1">
        <w:rPr>
          <w:rFonts w:asciiTheme="minorHAnsi" w:hAnsiTheme="minorHAnsi" w:cstheme="minorHAnsi"/>
          <w:sz w:val="24"/>
          <w:szCs w:val="24"/>
        </w:rPr>
        <w:t>;</w:t>
      </w:r>
      <w:r w:rsidRPr="003963F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63F1">
        <w:rPr>
          <w:rFonts w:asciiTheme="minorHAnsi" w:hAnsiTheme="minorHAnsi" w:cstheme="minorHAnsi"/>
          <w:i/>
          <w:sz w:val="24"/>
          <w:szCs w:val="24"/>
        </w:rPr>
        <w:t>Thaumarachaea</w:t>
      </w:r>
      <w:proofErr w:type="spellEnd"/>
      <w:r w:rsidRPr="003963F1">
        <w:rPr>
          <w:rFonts w:asciiTheme="minorHAnsi" w:hAnsiTheme="minorHAnsi" w:cstheme="minorHAnsi"/>
          <w:sz w:val="24"/>
          <w:szCs w:val="24"/>
        </w:rPr>
        <w:t>, open ocean surface isolate</w:t>
      </w:r>
      <w:r w:rsidR="00D056C9" w:rsidRPr="003963F1">
        <w:rPr>
          <w:rFonts w:asciiTheme="minorHAnsi" w:hAnsiTheme="minorHAnsi" w:cstheme="minorHAnsi"/>
          <w:sz w:val="24"/>
          <w:szCs w:val="24"/>
        </w:rPr>
        <w:t xml:space="preserve">s </w:t>
      </w:r>
    </w:p>
    <w:p w14:paraId="1E0AF859" w14:textId="032DED22" w:rsidR="000E18FE" w:rsidRPr="003963F1" w:rsidRDefault="00D056C9" w:rsidP="000C61F5">
      <w:pPr>
        <w:pStyle w:val="RightTabBulleted"/>
        <w:ind w:left="893"/>
        <w:contextualSpacing/>
        <w:rPr>
          <w:rFonts w:asciiTheme="minorHAnsi" w:hAnsiTheme="minorHAnsi" w:cstheme="minorHAnsi"/>
          <w:sz w:val="24"/>
          <w:szCs w:val="24"/>
        </w:rPr>
      </w:pPr>
      <w:proofErr w:type="spellStart"/>
      <w:r w:rsidRPr="003963F1">
        <w:rPr>
          <w:rFonts w:asciiTheme="minorHAnsi" w:hAnsiTheme="minorHAnsi" w:cstheme="minorHAnsi"/>
          <w:b/>
          <w:i/>
          <w:sz w:val="24"/>
          <w:szCs w:val="24"/>
        </w:rPr>
        <w:t>Nitrospira</w:t>
      </w:r>
      <w:proofErr w:type="spellEnd"/>
      <w:r w:rsidRPr="003963F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963F1">
        <w:rPr>
          <w:rFonts w:asciiTheme="minorHAnsi" w:hAnsiTheme="minorHAnsi" w:cstheme="minorHAnsi"/>
          <w:b/>
          <w:i/>
          <w:sz w:val="24"/>
          <w:szCs w:val="24"/>
        </w:rPr>
        <w:t>marina</w:t>
      </w:r>
      <w:r w:rsidR="001B3E4E" w:rsidRPr="003963F1">
        <w:rPr>
          <w:rFonts w:asciiTheme="minorHAnsi" w:hAnsiTheme="minorHAnsi" w:cstheme="minorHAnsi"/>
          <w:b/>
          <w:sz w:val="24"/>
          <w:szCs w:val="24"/>
        </w:rPr>
        <w:t xml:space="preserve"> sp. Nb-295</w:t>
      </w:r>
      <w:r w:rsidRPr="003963F1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0E18FE" w:rsidRPr="003963F1">
        <w:rPr>
          <w:rFonts w:asciiTheme="minorHAnsi" w:hAnsiTheme="minorHAnsi" w:cstheme="minorHAnsi"/>
          <w:sz w:val="24"/>
          <w:szCs w:val="24"/>
        </w:rPr>
        <w:t>chemo</w:t>
      </w:r>
      <w:r w:rsidRPr="003963F1">
        <w:rPr>
          <w:rFonts w:asciiTheme="minorHAnsi" w:hAnsiTheme="minorHAnsi" w:cstheme="minorHAnsi"/>
          <w:sz w:val="24"/>
          <w:szCs w:val="24"/>
        </w:rPr>
        <w:t xml:space="preserve">autotroph, nitrite oxidizer, </w:t>
      </w:r>
      <w:r w:rsidR="000E18FE" w:rsidRPr="003963F1">
        <w:rPr>
          <w:rFonts w:asciiTheme="minorHAnsi" w:hAnsiTheme="minorHAnsi" w:cstheme="minorHAnsi"/>
          <w:sz w:val="24"/>
          <w:szCs w:val="24"/>
        </w:rPr>
        <w:t>phylum</w:t>
      </w:r>
      <w:r w:rsidR="009F71B6" w:rsidRPr="003963F1">
        <w:rPr>
          <w:rFonts w:asciiTheme="minorHAnsi" w:hAnsiTheme="minorHAnsi" w:cstheme="minorHAnsi"/>
          <w:sz w:val="24"/>
          <w:szCs w:val="24"/>
        </w:rPr>
        <w:t>;</w:t>
      </w:r>
      <w:r w:rsidR="000E18FE" w:rsidRPr="003963F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E18FE" w:rsidRPr="003963F1">
        <w:rPr>
          <w:rFonts w:asciiTheme="minorHAnsi" w:hAnsiTheme="minorHAnsi" w:cstheme="minorHAnsi"/>
          <w:i/>
          <w:sz w:val="24"/>
          <w:szCs w:val="24"/>
        </w:rPr>
        <w:t>Nitrospirae</w:t>
      </w:r>
      <w:proofErr w:type="spellEnd"/>
      <w:r w:rsidR="009F71B6" w:rsidRPr="003963F1">
        <w:rPr>
          <w:rFonts w:asciiTheme="minorHAnsi" w:hAnsiTheme="minorHAnsi" w:cstheme="minorHAnsi"/>
          <w:sz w:val="24"/>
          <w:szCs w:val="24"/>
        </w:rPr>
        <w:t>, coastal isolate</w:t>
      </w:r>
    </w:p>
    <w:p w14:paraId="29D1FA0E" w14:textId="77777777" w:rsidR="009F71B6" w:rsidRPr="003963F1" w:rsidRDefault="009F71B6" w:rsidP="000E18FE">
      <w:pPr>
        <w:pStyle w:val="RightTabBulleted"/>
        <w:ind w:left="1080"/>
        <w:rPr>
          <w:rFonts w:asciiTheme="minorHAnsi" w:hAnsiTheme="minorHAnsi" w:cstheme="minorHAnsi"/>
          <w:sz w:val="24"/>
          <w:szCs w:val="24"/>
        </w:rPr>
      </w:pPr>
    </w:p>
    <w:p w14:paraId="7772B1F7" w14:textId="17FB2E71" w:rsidR="009F71B6" w:rsidRPr="003963F1" w:rsidRDefault="009F71B6" w:rsidP="009F71B6">
      <w:pPr>
        <w:pStyle w:val="RightTabBulleted"/>
        <w:ind w:left="360"/>
        <w:rPr>
          <w:rFonts w:asciiTheme="minorHAnsi" w:hAnsiTheme="minorHAnsi" w:cstheme="minorHAnsi"/>
          <w:sz w:val="24"/>
          <w:szCs w:val="24"/>
        </w:rPr>
      </w:pPr>
      <w:r w:rsidRPr="003963F1">
        <w:rPr>
          <w:rFonts w:asciiTheme="minorHAnsi" w:hAnsiTheme="minorHAnsi" w:cstheme="minorHAnsi"/>
          <w:sz w:val="24"/>
          <w:szCs w:val="24"/>
        </w:rPr>
        <w:t>Microbial</w:t>
      </w:r>
      <w:r w:rsidR="00BC0374" w:rsidRPr="003963F1">
        <w:rPr>
          <w:rFonts w:asciiTheme="minorHAnsi" w:hAnsiTheme="minorHAnsi" w:cstheme="minorHAnsi"/>
          <w:sz w:val="24"/>
          <w:szCs w:val="24"/>
        </w:rPr>
        <w:t xml:space="preserve"> </w:t>
      </w:r>
      <w:r w:rsidRPr="003963F1">
        <w:rPr>
          <w:rFonts w:asciiTheme="minorHAnsi" w:hAnsiTheme="minorHAnsi" w:cstheme="minorHAnsi"/>
          <w:sz w:val="24"/>
          <w:szCs w:val="24"/>
        </w:rPr>
        <w:t xml:space="preserve">isolation </w:t>
      </w:r>
    </w:p>
    <w:p w14:paraId="11AC573B" w14:textId="26A27D8A" w:rsidR="00D056C9" w:rsidRPr="003963F1" w:rsidRDefault="00AE1F6E" w:rsidP="000C61F5">
      <w:pPr>
        <w:pStyle w:val="RightTabBulleted"/>
        <w:ind w:left="893"/>
        <w:rPr>
          <w:rFonts w:asciiTheme="minorHAnsi" w:hAnsiTheme="minorHAnsi" w:cstheme="minorHAnsi"/>
          <w:sz w:val="24"/>
          <w:szCs w:val="24"/>
        </w:rPr>
      </w:pPr>
      <w:r w:rsidRPr="003963F1">
        <w:rPr>
          <w:rFonts w:asciiTheme="minorHAnsi" w:hAnsiTheme="minorHAnsi" w:cstheme="minorHAnsi"/>
          <w:b/>
          <w:sz w:val="24"/>
          <w:szCs w:val="24"/>
        </w:rPr>
        <w:t xml:space="preserve">High throughput dilution to extinction cultivation </w:t>
      </w:r>
      <w:r w:rsidR="002F2265" w:rsidRPr="003963F1">
        <w:rPr>
          <w:rFonts w:asciiTheme="minorHAnsi" w:hAnsiTheme="minorHAnsi" w:cstheme="minorHAnsi"/>
          <w:sz w:val="24"/>
          <w:szCs w:val="24"/>
        </w:rPr>
        <w:t xml:space="preserve">for isolation of abundant </w:t>
      </w:r>
      <w:r w:rsidR="00822D56" w:rsidRPr="003963F1">
        <w:rPr>
          <w:rFonts w:asciiTheme="minorHAnsi" w:hAnsiTheme="minorHAnsi" w:cstheme="minorHAnsi"/>
          <w:sz w:val="24"/>
          <w:szCs w:val="24"/>
        </w:rPr>
        <w:t xml:space="preserve">and metabolically diverse </w:t>
      </w:r>
      <w:r w:rsidR="002F2265" w:rsidRPr="003963F1">
        <w:rPr>
          <w:rFonts w:asciiTheme="minorHAnsi" w:hAnsiTheme="minorHAnsi" w:cstheme="minorHAnsi"/>
          <w:sz w:val="24"/>
          <w:szCs w:val="24"/>
        </w:rPr>
        <w:t xml:space="preserve">community members  </w:t>
      </w:r>
    </w:p>
    <w:p w14:paraId="546A13BC" w14:textId="643F0E73" w:rsidR="00D1132D" w:rsidRPr="003963F1" w:rsidRDefault="00BC0374" w:rsidP="000C61F5">
      <w:pPr>
        <w:pStyle w:val="RightTabBulleted"/>
        <w:ind w:left="893"/>
        <w:rPr>
          <w:rFonts w:asciiTheme="minorHAnsi" w:hAnsiTheme="minorHAnsi" w:cstheme="minorHAnsi"/>
          <w:b/>
          <w:sz w:val="24"/>
          <w:szCs w:val="24"/>
        </w:rPr>
      </w:pPr>
      <w:r w:rsidRPr="003963F1">
        <w:rPr>
          <w:rFonts w:asciiTheme="minorHAnsi" w:hAnsiTheme="minorHAnsi" w:cstheme="minorHAnsi"/>
          <w:b/>
          <w:sz w:val="24"/>
          <w:szCs w:val="24"/>
        </w:rPr>
        <w:t xml:space="preserve">Enrichment cultivation </w:t>
      </w:r>
      <w:r w:rsidR="002F2265" w:rsidRPr="003963F1">
        <w:rPr>
          <w:rFonts w:asciiTheme="minorHAnsi" w:hAnsiTheme="minorHAnsi" w:cstheme="minorHAnsi"/>
          <w:sz w:val="24"/>
          <w:szCs w:val="24"/>
        </w:rPr>
        <w:t xml:space="preserve">for isolation of </w:t>
      </w:r>
      <w:r w:rsidR="00822D56" w:rsidRPr="003963F1">
        <w:rPr>
          <w:rFonts w:asciiTheme="minorHAnsi" w:hAnsiTheme="minorHAnsi" w:cstheme="minorHAnsi"/>
          <w:sz w:val="24"/>
          <w:szCs w:val="24"/>
        </w:rPr>
        <w:t>organisms with specific metabolic functions</w:t>
      </w:r>
      <w:r w:rsidR="002F2265" w:rsidRPr="003963F1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D1132D" w:rsidRPr="003963F1" w:rsidSect="0047547B">
      <w:headerReference w:type="default" r:id="rId8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08F51" w14:textId="77777777" w:rsidR="00E95BAF" w:rsidRDefault="00E95BAF" w:rsidP="00BA670C">
      <w:r>
        <w:separator/>
      </w:r>
    </w:p>
  </w:endnote>
  <w:endnote w:type="continuationSeparator" w:id="0">
    <w:p w14:paraId="782FADE7" w14:textId="77777777" w:rsidR="00E95BAF" w:rsidRDefault="00E95BAF" w:rsidP="00BA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AF0AA" w14:textId="77777777" w:rsidR="00E95BAF" w:rsidRDefault="00E95BAF" w:rsidP="00BA670C">
      <w:r>
        <w:separator/>
      </w:r>
    </w:p>
  </w:footnote>
  <w:footnote w:type="continuationSeparator" w:id="0">
    <w:p w14:paraId="4068D8C9" w14:textId="77777777" w:rsidR="00E95BAF" w:rsidRDefault="00E95BAF" w:rsidP="00BA6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9285B" w14:textId="46DBA322" w:rsidR="00A1642D" w:rsidRPr="00DA329C" w:rsidRDefault="0055625B" w:rsidP="00A1642D">
    <w:pPr>
      <w:pStyle w:val="Name"/>
      <w:rPr>
        <w:color w:val="000000" w:themeColor="text1"/>
      </w:rPr>
    </w:pPr>
    <w:r w:rsidRPr="00DA329C">
      <w:rPr>
        <w:color w:val="000000" w:themeColor="text1"/>
      </w:rPr>
      <w:t>Tom Lankiewicz</w:t>
    </w:r>
  </w:p>
  <w:p w14:paraId="056E29FE" w14:textId="77777777" w:rsidR="00A1642D" w:rsidRDefault="00A1642D" w:rsidP="00A1642D">
    <w:pPr>
      <w:pStyle w:val="TableText"/>
      <w:jc w:val="right"/>
    </w:pPr>
    <w:r>
      <w:t xml:space="preserve">Page </w:t>
    </w:r>
    <w:sdt>
      <w:sdtPr>
        <w:id w:val="5029582"/>
        <w:docPartObj>
          <w:docPartGallery w:val="Page Numbers (Top of Page)"/>
          <w:docPartUnique/>
        </w:docPartObj>
      </w:sdtPr>
      <w:sdtEndPr/>
      <w:sdtContent>
        <w:r w:rsidR="00C949CF">
          <w:fldChar w:fldCharType="begin"/>
        </w:r>
        <w:r w:rsidR="00C949CF">
          <w:instrText xml:space="preserve"> PAGE   \* MERGEFORMAT </w:instrText>
        </w:r>
        <w:r w:rsidR="00C949CF">
          <w:fldChar w:fldCharType="separate"/>
        </w:r>
        <w:r w:rsidR="009126B1">
          <w:rPr>
            <w:noProof/>
          </w:rPr>
          <w:t>2</w:t>
        </w:r>
        <w:r w:rsidR="00C949CF">
          <w:rPr>
            <w:noProof/>
          </w:rPr>
          <w:fldChar w:fldCharType="end"/>
        </w:r>
      </w:sdtContent>
    </w:sdt>
  </w:p>
  <w:p w14:paraId="6E4D9D35" w14:textId="77777777" w:rsidR="00A1642D" w:rsidRDefault="00A1642D" w:rsidP="00A1642D">
    <w:pPr>
      <w:pStyle w:val="TableTex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87478"/>
    <w:multiLevelType w:val="hybridMultilevel"/>
    <w:tmpl w:val="98C08730"/>
    <w:lvl w:ilvl="0" w:tplc="E200B2F0">
      <w:start w:val="1"/>
      <w:numFmt w:val="bullet"/>
      <w:pStyle w:val="TableTextInden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0D2910"/>
    <w:multiLevelType w:val="hybridMultilevel"/>
    <w:tmpl w:val="33C68BAA"/>
    <w:lvl w:ilvl="0" w:tplc="6478A3DC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CD0FCC"/>
    <w:multiLevelType w:val="hybridMultilevel"/>
    <w:tmpl w:val="711C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06408"/>
    <w:multiLevelType w:val="hybridMultilevel"/>
    <w:tmpl w:val="A34C1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F0C35"/>
    <w:multiLevelType w:val="hybridMultilevel"/>
    <w:tmpl w:val="A24CA6D6"/>
    <w:lvl w:ilvl="0" w:tplc="1116BC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D65EFC"/>
    <w:multiLevelType w:val="hybridMultilevel"/>
    <w:tmpl w:val="64BA9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A9A"/>
    <w:rsid w:val="000038B2"/>
    <w:rsid w:val="0000727F"/>
    <w:rsid w:val="000232AB"/>
    <w:rsid w:val="00024A66"/>
    <w:rsid w:val="000360F8"/>
    <w:rsid w:val="00053F92"/>
    <w:rsid w:val="000549B2"/>
    <w:rsid w:val="00062E85"/>
    <w:rsid w:val="00071799"/>
    <w:rsid w:val="00081F26"/>
    <w:rsid w:val="00087CAD"/>
    <w:rsid w:val="000B17B1"/>
    <w:rsid w:val="000C61F5"/>
    <w:rsid w:val="000E18FE"/>
    <w:rsid w:val="00177486"/>
    <w:rsid w:val="00180AAF"/>
    <w:rsid w:val="001A48AA"/>
    <w:rsid w:val="001B3E31"/>
    <w:rsid w:val="001B3E4E"/>
    <w:rsid w:val="001B653B"/>
    <w:rsid w:val="001D3BEC"/>
    <w:rsid w:val="001F2FE3"/>
    <w:rsid w:val="00224615"/>
    <w:rsid w:val="00226301"/>
    <w:rsid w:val="00241A84"/>
    <w:rsid w:val="00246186"/>
    <w:rsid w:val="00250289"/>
    <w:rsid w:val="00250634"/>
    <w:rsid w:val="00284A28"/>
    <w:rsid w:val="00285601"/>
    <w:rsid w:val="00295AC7"/>
    <w:rsid w:val="002B2571"/>
    <w:rsid w:val="002E1B96"/>
    <w:rsid w:val="002F2265"/>
    <w:rsid w:val="0030455C"/>
    <w:rsid w:val="003110C9"/>
    <w:rsid w:val="003122E1"/>
    <w:rsid w:val="00324BA0"/>
    <w:rsid w:val="00332EF0"/>
    <w:rsid w:val="00347A70"/>
    <w:rsid w:val="003504C7"/>
    <w:rsid w:val="00350EFA"/>
    <w:rsid w:val="00360278"/>
    <w:rsid w:val="003955C6"/>
    <w:rsid w:val="00395A9A"/>
    <w:rsid w:val="003963F1"/>
    <w:rsid w:val="003C6C4B"/>
    <w:rsid w:val="003D7AB0"/>
    <w:rsid w:val="0040686F"/>
    <w:rsid w:val="00444994"/>
    <w:rsid w:val="0045769F"/>
    <w:rsid w:val="0046478D"/>
    <w:rsid w:val="004674E2"/>
    <w:rsid w:val="0047369A"/>
    <w:rsid w:val="0047547B"/>
    <w:rsid w:val="00486B6E"/>
    <w:rsid w:val="00487DA6"/>
    <w:rsid w:val="004A1ACD"/>
    <w:rsid w:val="004C0D74"/>
    <w:rsid w:val="004D6748"/>
    <w:rsid w:val="004E5283"/>
    <w:rsid w:val="004E6618"/>
    <w:rsid w:val="004F2B88"/>
    <w:rsid w:val="00515C30"/>
    <w:rsid w:val="005539BD"/>
    <w:rsid w:val="00554186"/>
    <w:rsid w:val="0055625B"/>
    <w:rsid w:val="00576160"/>
    <w:rsid w:val="005916B3"/>
    <w:rsid w:val="005B3E64"/>
    <w:rsid w:val="005C2705"/>
    <w:rsid w:val="005D0C9C"/>
    <w:rsid w:val="005E0475"/>
    <w:rsid w:val="005E2261"/>
    <w:rsid w:val="00610C43"/>
    <w:rsid w:val="0062267B"/>
    <w:rsid w:val="006405E0"/>
    <w:rsid w:val="006570F2"/>
    <w:rsid w:val="00660390"/>
    <w:rsid w:val="006A79DA"/>
    <w:rsid w:val="007059E2"/>
    <w:rsid w:val="0072614A"/>
    <w:rsid w:val="00736AAA"/>
    <w:rsid w:val="00776FD8"/>
    <w:rsid w:val="00795C00"/>
    <w:rsid w:val="007A3E27"/>
    <w:rsid w:val="007A7025"/>
    <w:rsid w:val="007C02EB"/>
    <w:rsid w:val="007C62F8"/>
    <w:rsid w:val="007D18EE"/>
    <w:rsid w:val="007F44B5"/>
    <w:rsid w:val="00803E43"/>
    <w:rsid w:val="00805BDF"/>
    <w:rsid w:val="00821E66"/>
    <w:rsid w:val="00822D56"/>
    <w:rsid w:val="0084575D"/>
    <w:rsid w:val="0089612C"/>
    <w:rsid w:val="008B20EA"/>
    <w:rsid w:val="008B243B"/>
    <w:rsid w:val="008D0771"/>
    <w:rsid w:val="008D453F"/>
    <w:rsid w:val="008E5333"/>
    <w:rsid w:val="008F47D7"/>
    <w:rsid w:val="008F7700"/>
    <w:rsid w:val="00907B82"/>
    <w:rsid w:val="009126B1"/>
    <w:rsid w:val="00914F8A"/>
    <w:rsid w:val="0092487E"/>
    <w:rsid w:val="00927C64"/>
    <w:rsid w:val="0095034C"/>
    <w:rsid w:val="009538B6"/>
    <w:rsid w:val="00970335"/>
    <w:rsid w:val="009814A3"/>
    <w:rsid w:val="009843DA"/>
    <w:rsid w:val="00993130"/>
    <w:rsid w:val="00996FAE"/>
    <w:rsid w:val="00997A88"/>
    <w:rsid w:val="009B675A"/>
    <w:rsid w:val="009C5FF1"/>
    <w:rsid w:val="009D5FEB"/>
    <w:rsid w:val="009E70C9"/>
    <w:rsid w:val="009F71B6"/>
    <w:rsid w:val="009F7745"/>
    <w:rsid w:val="00A1642D"/>
    <w:rsid w:val="00A20BC2"/>
    <w:rsid w:val="00A425B8"/>
    <w:rsid w:val="00A67436"/>
    <w:rsid w:val="00A73673"/>
    <w:rsid w:val="00A82078"/>
    <w:rsid w:val="00A95353"/>
    <w:rsid w:val="00AA2BDA"/>
    <w:rsid w:val="00AA2E12"/>
    <w:rsid w:val="00AC318A"/>
    <w:rsid w:val="00AD1E0E"/>
    <w:rsid w:val="00AD3B97"/>
    <w:rsid w:val="00AE1F6E"/>
    <w:rsid w:val="00AF0570"/>
    <w:rsid w:val="00AF07BE"/>
    <w:rsid w:val="00AF10DD"/>
    <w:rsid w:val="00AF46EC"/>
    <w:rsid w:val="00AF4C64"/>
    <w:rsid w:val="00B06326"/>
    <w:rsid w:val="00B434A5"/>
    <w:rsid w:val="00B50305"/>
    <w:rsid w:val="00B56559"/>
    <w:rsid w:val="00B565A3"/>
    <w:rsid w:val="00B62D56"/>
    <w:rsid w:val="00B85296"/>
    <w:rsid w:val="00B85E7F"/>
    <w:rsid w:val="00B905FD"/>
    <w:rsid w:val="00B91A6D"/>
    <w:rsid w:val="00B926A1"/>
    <w:rsid w:val="00B94E8F"/>
    <w:rsid w:val="00BA670C"/>
    <w:rsid w:val="00BB2EC5"/>
    <w:rsid w:val="00BC0374"/>
    <w:rsid w:val="00BE3294"/>
    <w:rsid w:val="00BE6472"/>
    <w:rsid w:val="00BF632F"/>
    <w:rsid w:val="00C17444"/>
    <w:rsid w:val="00C266CB"/>
    <w:rsid w:val="00C5198B"/>
    <w:rsid w:val="00C602AC"/>
    <w:rsid w:val="00C76A6C"/>
    <w:rsid w:val="00C822A1"/>
    <w:rsid w:val="00C949CF"/>
    <w:rsid w:val="00CC5754"/>
    <w:rsid w:val="00CD6A86"/>
    <w:rsid w:val="00CE1C36"/>
    <w:rsid w:val="00CF0C58"/>
    <w:rsid w:val="00D056C9"/>
    <w:rsid w:val="00D10A22"/>
    <w:rsid w:val="00D1132D"/>
    <w:rsid w:val="00D4688C"/>
    <w:rsid w:val="00D54F27"/>
    <w:rsid w:val="00D60302"/>
    <w:rsid w:val="00D611EB"/>
    <w:rsid w:val="00D61F84"/>
    <w:rsid w:val="00D77E4C"/>
    <w:rsid w:val="00DA329C"/>
    <w:rsid w:val="00DA523F"/>
    <w:rsid w:val="00DB1446"/>
    <w:rsid w:val="00DD059B"/>
    <w:rsid w:val="00DD3375"/>
    <w:rsid w:val="00DE58E1"/>
    <w:rsid w:val="00DF133E"/>
    <w:rsid w:val="00E0382B"/>
    <w:rsid w:val="00E240B3"/>
    <w:rsid w:val="00E2562F"/>
    <w:rsid w:val="00E27A27"/>
    <w:rsid w:val="00E27B7F"/>
    <w:rsid w:val="00E343DB"/>
    <w:rsid w:val="00E60112"/>
    <w:rsid w:val="00E74E3E"/>
    <w:rsid w:val="00E95BAF"/>
    <w:rsid w:val="00EA4D61"/>
    <w:rsid w:val="00EC4382"/>
    <w:rsid w:val="00ED6E54"/>
    <w:rsid w:val="00EE7E1E"/>
    <w:rsid w:val="00F01706"/>
    <w:rsid w:val="00F07110"/>
    <w:rsid w:val="00F4445D"/>
    <w:rsid w:val="00F71303"/>
    <w:rsid w:val="00F87E43"/>
    <w:rsid w:val="00F90074"/>
    <w:rsid w:val="00F9147C"/>
    <w:rsid w:val="00F93448"/>
    <w:rsid w:val="00F95ADE"/>
    <w:rsid w:val="00FA1F70"/>
    <w:rsid w:val="00FA7EB5"/>
    <w:rsid w:val="00FC1B4B"/>
    <w:rsid w:val="00FD3551"/>
    <w:rsid w:val="00FE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EC4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05FD"/>
    <w:pPr>
      <w:ind w:left="720" w:right="2160"/>
    </w:pPr>
    <w:rPr>
      <w:rFonts w:ascii="Bell MT" w:hAnsi="Bell MT"/>
      <w:bCs/>
    </w:rPr>
  </w:style>
  <w:style w:type="paragraph" w:styleId="Heading1">
    <w:name w:val="heading 1"/>
    <w:basedOn w:val="Normal"/>
    <w:next w:val="Normal"/>
    <w:link w:val="Heading1Char"/>
    <w:uiPriority w:val="9"/>
    <w:qFormat/>
    <w:rsid w:val="00993130"/>
    <w:pPr>
      <w:spacing w:before="240" w:after="240"/>
      <w:ind w:left="0" w:firstLine="0"/>
      <w:outlineLvl w:val="0"/>
    </w:pPr>
    <w:rPr>
      <w:rFonts w:ascii="Garamond" w:hAnsi="Garamond"/>
      <w:color w:val="E36C0A" w:themeColor="accent6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A9A"/>
    <w:rPr>
      <w:color w:val="0000FF" w:themeColor="hyperlink"/>
      <w:u w:val="single"/>
    </w:rPr>
  </w:style>
  <w:style w:type="paragraph" w:customStyle="1" w:styleId="Name">
    <w:name w:val="Name"/>
    <w:basedOn w:val="Normal"/>
    <w:qFormat/>
    <w:rsid w:val="00B905FD"/>
    <w:pPr>
      <w:ind w:left="0" w:right="0"/>
      <w:jc w:val="right"/>
    </w:pPr>
    <w:rPr>
      <w:rFonts w:ascii="Garamond" w:hAnsi="Garamond"/>
      <w:color w:val="E36C0A" w:themeColor="accent6" w:themeShade="BF"/>
      <w:sz w:val="32"/>
      <w:szCs w:val="32"/>
    </w:rPr>
  </w:style>
  <w:style w:type="paragraph" w:customStyle="1" w:styleId="ContactInfo">
    <w:name w:val="Contact Info"/>
    <w:basedOn w:val="Normal"/>
    <w:qFormat/>
    <w:rsid w:val="00B905FD"/>
    <w:pPr>
      <w:ind w:left="0" w:right="0"/>
      <w:jc w:val="right"/>
    </w:pPr>
  </w:style>
  <w:style w:type="table" w:styleId="TableGrid">
    <w:name w:val="Table Grid"/>
    <w:basedOn w:val="TableNormal"/>
    <w:uiPriority w:val="59"/>
    <w:rsid w:val="00395A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3130"/>
    <w:rPr>
      <w:rFonts w:ascii="Garamond" w:hAnsi="Garamond"/>
      <w:bCs/>
      <w:color w:val="E36C0A" w:themeColor="accent6" w:themeShade="BF"/>
      <w:sz w:val="24"/>
      <w:szCs w:val="24"/>
    </w:rPr>
  </w:style>
  <w:style w:type="paragraph" w:customStyle="1" w:styleId="RightTab">
    <w:name w:val="Right Tab"/>
    <w:basedOn w:val="Normal"/>
    <w:qFormat/>
    <w:rsid w:val="00F07110"/>
    <w:pPr>
      <w:tabs>
        <w:tab w:val="right" w:pos="10800"/>
      </w:tabs>
      <w:ind w:right="0"/>
    </w:pPr>
  </w:style>
  <w:style w:type="paragraph" w:styleId="ListParagraph">
    <w:name w:val="List Paragraph"/>
    <w:basedOn w:val="Normal"/>
    <w:uiPriority w:val="34"/>
    <w:qFormat/>
    <w:rsid w:val="008D0771"/>
    <w:pPr>
      <w:numPr>
        <w:numId w:val="1"/>
      </w:numPr>
      <w:spacing w:before="120"/>
    </w:pPr>
  </w:style>
  <w:style w:type="paragraph" w:customStyle="1" w:styleId="RightTabBulleted">
    <w:name w:val="Right Tab Bulleted"/>
    <w:basedOn w:val="ListParagraph"/>
    <w:qFormat/>
    <w:rsid w:val="00487DA6"/>
    <w:pPr>
      <w:numPr>
        <w:numId w:val="0"/>
      </w:numPr>
      <w:tabs>
        <w:tab w:val="right" w:pos="10800"/>
      </w:tabs>
      <w:spacing w:after="60"/>
    </w:pPr>
  </w:style>
  <w:style w:type="paragraph" w:customStyle="1" w:styleId="TableText">
    <w:name w:val="Table Text"/>
    <w:basedOn w:val="Normal"/>
    <w:qFormat/>
    <w:rsid w:val="00576160"/>
    <w:pPr>
      <w:ind w:left="0" w:right="0" w:firstLine="0"/>
    </w:pPr>
  </w:style>
  <w:style w:type="paragraph" w:customStyle="1" w:styleId="TableTextIndent">
    <w:name w:val="Table Text Indent"/>
    <w:basedOn w:val="TableText"/>
    <w:rsid w:val="00AF46EC"/>
    <w:pPr>
      <w:numPr>
        <w:numId w:val="2"/>
      </w:numPr>
      <w:spacing w:after="60"/>
      <w:ind w:left="1080"/>
    </w:pPr>
  </w:style>
  <w:style w:type="paragraph" w:customStyle="1" w:styleId="TableDate">
    <w:name w:val="Table Date"/>
    <w:basedOn w:val="TableText"/>
    <w:qFormat/>
    <w:rsid w:val="00BF632F"/>
    <w:pPr>
      <w:spacing w:after="90"/>
      <w:jc w:val="right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A67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670C"/>
    <w:rPr>
      <w:rFonts w:ascii="Bell MT" w:hAnsi="Bell MT"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670C"/>
    <w:rPr>
      <w:vertAlign w:val="superscript"/>
    </w:rPr>
  </w:style>
  <w:style w:type="paragraph" w:customStyle="1" w:styleId="Interests">
    <w:name w:val="Interests"/>
    <w:basedOn w:val="ListParagraph"/>
    <w:qFormat/>
    <w:rsid w:val="003110C9"/>
    <w:pPr>
      <w:ind w:right="0"/>
    </w:pPr>
  </w:style>
  <w:style w:type="paragraph" w:styleId="Header">
    <w:name w:val="header"/>
    <w:basedOn w:val="Normal"/>
    <w:link w:val="HeaderChar"/>
    <w:uiPriority w:val="99"/>
    <w:unhideWhenUsed/>
    <w:rsid w:val="00A16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42D"/>
    <w:rPr>
      <w:rFonts w:ascii="Bell MT" w:hAnsi="Bell MT"/>
      <w:bCs/>
    </w:rPr>
  </w:style>
  <w:style w:type="paragraph" w:styleId="Footer">
    <w:name w:val="footer"/>
    <w:basedOn w:val="Normal"/>
    <w:link w:val="FooterChar"/>
    <w:uiPriority w:val="99"/>
    <w:unhideWhenUsed/>
    <w:rsid w:val="00A16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42D"/>
    <w:rPr>
      <w:rFonts w:ascii="Bell MT" w:hAnsi="Bell MT"/>
      <w:bCs/>
    </w:rPr>
  </w:style>
  <w:style w:type="paragraph" w:customStyle="1" w:styleId="TextUnderBullets">
    <w:name w:val="Text Under Bullets"/>
    <w:basedOn w:val="Normal"/>
    <w:qFormat/>
    <w:rsid w:val="00B85E7F"/>
    <w:pPr>
      <w:ind w:left="108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C5E565-BA11-7641-BFE0-62E423D3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5</Pages>
  <Words>1045</Words>
  <Characters>5958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Education</vt:lpstr>
      <vt:lpstr>Publications</vt:lpstr>
      <vt:lpstr>Research Experience</vt:lpstr>
      <vt:lpstr/>
      <vt:lpstr/>
      <vt:lpstr>Teaching Experience</vt:lpstr>
      <vt:lpstr>Academic Awards</vt:lpstr>
      <vt:lpstr>Other Awards</vt:lpstr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hloom.com</dc:creator>
  <cp:keywords/>
  <dc:description/>
  <cp:lastModifiedBy>Microsoft Office User</cp:lastModifiedBy>
  <cp:revision>93</cp:revision>
  <cp:lastPrinted>2017-07-19T21:51:00Z</cp:lastPrinted>
  <dcterms:created xsi:type="dcterms:W3CDTF">2017-07-10T17:27:00Z</dcterms:created>
  <dcterms:modified xsi:type="dcterms:W3CDTF">2018-09-17T16:51:00Z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b64e4767-6259-348b-accd-0e80c8444d00</vt:lpwstr>
  </property>
  <property fmtid="{D5CDD505-2E9C-101B-9397-08002B2CF9AE}" pid="4" name="Mendeley Citation Style_1">
    <vt:lpwstr>http://www.zotero.org/styles/the-isme-journal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http://www.zotero.org/styles/the-isme-journal</vt:lpwstr>
  </property>
  <property fmtid="{D5CDD505-2E9C-101B-9397-08002B2CF9AE}" pid="24" name="Mendeley Recent Style Name 9_1">
    <vt:lpwstr>The ISME Journal</vt:lpwstr>
  </property>
</Properties>
</file>